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4985" w14:textId="77777777" w:rsidR="00E153B5" w:rsidRDefault="00E153B5" w:rsidP="00D44003">
      <w:pPr>
        <w:pStyle w:val="NoSpacing"/>
        <w:jc w:val="center"/>
      </w:pPr>
    </w:p>
    <w:p w14:paraId="3F262F2F" w14:textId="77777777" w:rsidR="00E153B5" w:rsidRDefault="00E153B5" w:rsidP="00D44003">
      <w:pPr>
        <w:pStyle w:val="NoSpacing"/>
        <w:jc w:val="center"/>
      </w:pPr>
    </w:p>
    <w:p w14:paraId="36ECFCEF" w14:textId="77777777" w:rsidR="000647F7" w:rsidRPr="00C82FF4" w:rsidRDefault="000647F7" w:rsidP="00D44003">
      <w:pPr>
        <w:pStyle w:val="NoSpacing"/>
        <w:jc w:val="center"/>
      </w:pPr>
      <w:r w:rsidRPr="00C82FF4">
        <w:t>CIVIL AVIATION AUTHORITY OF THE</w:t>
      </w:r>
    </w:p>
    <w:p w14:paraId="3CB03504" w14:textId="77777777" w:rsidR="000647F7" w:rsidRPr="00C82FF4" w:rsidRDefault="000647F7" w:rsidP="000647F7">
      <w:pPr>
        <w:jc w:val="center"/>
        <w:rPr>
          <w:rFonts w:ascii="Arial Narrow" w:hAnsi="Arial Narrow"/>
          <w:b/>
          <w:sz w:val="22"/>
          <w:szCs w:val="22"/>
        </w:rPr>
      </w:pPr>
      <w:r w:rsidRPr="00C82FF4">
        <w:rPr>
          <w:rFonts w:ascii="Arial Narrow" w:hAnsi="Arial Narrow"/>
          <w:b/>
          <w:sz w:val="22"/>
          <w:szCs w:val="22"/>
        </w:rPr>
        <w:t>CAYMAN ISLANDS</w:t>
      </w:r>
    </w:p>
    <w:p w14:paraId="4EEEAC46" w14:textId="77777777" w:rsidR="000647F7" w:rsidRPr="00C82FF4" w:rsidRDefault="000647F7" w:rsidP="000647F7">
      <w:pPr>
        <w:jc w:val="center"/>
        <w:rPr>
          <w:rFonts w:ascii="Arial Narrow" w:hAnsi="Arial Narrow"/>
          <w:b/>
          <w:sz w:val="22"/>
          <w:szCs w:val="22"/>
        </w:rPr>
      </w:pPr>
    </w:p>
    <w:p w14:paraId="3553E0C2" w14:textId="77777777" w:rsidR="000647F7" w:rsidRPr="00C82FF4" w:rsidRDefault="000647F7" w:rsidP="000647F7">
      <w:pPr>
        <w:jc w:val="center"/>
        <w:rPr>
          <w:rFonts w:ascii="Arial Narrow" w:hAnsi="Arial Narrow"/>
          <w:b/>
          <w:sz w:val="22"/>
          <w:szCs w:val="22"/>
        </w:rPr>
      </w:pPr>
      <w:r w:rsidRPr="00C82FF4">
        <w:rPr>
          <w:rFonts w:ascii="Arial Narrow" w:hAnsi="Arial Narrow"/>
          <w:b/>
          <w:sz w:val="22"/>
          <w:szCs w:val="22"/>
        </w:rPr>
        <w:t xml:space="preserve"> </w:t>
      </w:r>
    </w:p>
    <w:p w14:paraId="6DE23875" w14:textId="77777777" w:rsidR="000647F7" w:rsidRPr="00C82FF4" w:rsidRDefault="000647F7" w:rsidP="000647F7">
      <w:pPr>
        <w:pBdr>
          <w:bottom w:val="single" w:sz="6" w:space="1" w:color="auto"/>
        </w:pBdr>
        <w:jc w:val="center"/>
        <w:rPr>
          <w:rFonts w:ascii="Arial Narrow" w:hAnsi="Arial Narrow"/>
          <w:sz w:val="22"/>
          <w:szCs w:val="22"/>
        </w:rPr>
      </w:pPr>
      <w:r w:rsidRPr="00C82FF4">
        <w:rPr>
          <w:rFonts w:ascii="Arial Narrow" w:hAnsi="Arial Narrow"/>
          <w:sz w:val="22"/>
          <w:szCs w:val="22"/>
        </w:rPr>
        <w:t>JOB DESCRIPTION</w:t>
      </w:r>
    </w:p>
    <w:p w14:paraId="1A9CD35F" w14:textId="77777777" w:rsidR="000647F7" w:rsidRPr="00C82FF4" w:rsidRDefault="000647F7" w:rsidP="000647F7">
      <w:pPr>
        <w:jc w:val="center"/>
        <w:rPr>
          <w:rFonts w:ascii="Arial Narrow" w:hAnsi="Arial Narrow"/>
          <w:sz w:val="22"/>
          <w:szCs w:val="22"/>
        </w:rPr>
      </w:pPr>
    </w:p>
    <w:p w14:paraId="0D65A886" w14:textId="77777777" w:rsidR="000647F7" w:rsidRPr="00C82FF4" w:rsidRDefault="000647F7" w:rsidP="000647F7">
      <w:pPr>
        <w:rPr>
          <w:rFonts w:ascii="Arial Narrow" w:hAnsi="Arial Narrow"/>
          <w:sz w:val="22"/>
          <w:szCs w:val="22"/>
        </w:rPr>
      </w:pPr>
      <w:r w:rsidRPr="00C82FF4">
        <w:rPr>
          <w:rFonts w:ascii="Arial Narrow" w:hAnsi="Arial Narrow"/>
          <w:sz w:val="22"/>
          <w:szCs w:val="22"/>
        </w:rPr>
        <w:t>Company:</w:t>
      </w:r>
      <w:r w:rsidRPr="00C82FF4">
        <w:rPr>
          <w:rFonts w:ascii="Arial Narrow" w:hAnsi="Arial Narrow"/>
          <w:sz w:val="22"/>
          <w:szCs w:val="22"/>
        </w:rPr>
        <w:tab/>
      </w:r>
      <w:r w:rsidRPr="00C82FF4">
        <w:rPr>
          <w:rFonts w:ascii="Arial Narrow" w:hAnsi="Arial Narrow"/>
          <w:sz w:val="22"/>
          <w:szCs w:val="22"/>
        </w:rPr>
        <w:tab/>
        <w:t xml:space="preserve"> Civil Aviation Authority of the Cayman Islands</w:t>
      </w:r>
    </w:p>
    <w:p w14:paraId="0FFEDB53" w14:textId="77777777" w:rsidR="000647F7" w:rsidRPr="00C82FF4" w:rsidRDefault="000647F7" w:rsidP="000647F7">
      <w:pPr>
        <w:rPr>
          <w:rFonts w:ascii="Arial Narrow" w:hAnsi="Arial Narrow"/>
          <w:sz w:val="22"/>
          <w:szCs w:val="22"/>
        </w:rPr>
      </w:pPr>
    </w:p>
    <w:p w14:paraId="3F30ACEF" w14:textId="77777777" w:rsidR="000647F7" w:rsidRPr="00C82FF4" w:rsidRDefault="000647F7" w:rsidP="000647F7">
      <w:pPr>
        <w:rPr>
          <w:rFonts w:ascii="Arial Narrow" w:hAnsi="Arial Narrow"/>
          <w:sz w:val="22"/>
          <w:szCs w:val="22"/>
        </w:rPr>
      </w:pPr>
      <w:r w:rsidRPr="00C82FF4">
        <w:rPr>
          <w:rFonts w:ascii="Arial Narrow" w:hAnsi="Arial Narrow"/>
          <w:sz w:val="22"/>
          <w:szCs w:val="22"/>
        </w:rPr>
        <w:t xml:space="preserve">Location:  </w:t>
      </w:r>
      <w:r w:rsidRPr="00C82FF4">
        <w:rPr>
          <w:rFonts w:ascii="Arial Narrow" w:hAnsi="Arial Narrow"/>
          <w:sz w:val="22"/>
          <w:szCs w:val="22"/>
        </w:rPr>
        <w:tab/>
      </w:r>
      <w:r w:rsidRPr="00C82FF4">
        <w:rPr>
          <w:rFonts w:ascii="Arial Narrow" w:hAnsi="Arial Narrow"/>
          <w:sz w:val="22"/>
          <w:szCs w:val="22"/>
        </w:rPr>
        <w:tab/>
        <w:t xml:space="preserve">Grand Cayman Islands </w:t>
      </w:r>
    </w:p>
    <w:p w14:paraId="496725FD" w14:textId="77777777" w:rsidR="000647F7" w:rsidRPr="00C82FF4" w:rsidRDefault="000647F7" w:rsidP="000647F7">
      <w:pPr>
        <w:rPr>
          <w:rFonts w:ascii="Arial Narrow" w:hAnsi="Arial Narrow"/>
          <w:sz w:val="22"/>
          <w:szCs w:val="22"/>
        </w:rPr>
      </w:pPr>
    </w:p>
    <w:p w14:paraId="15293A99" w14:textId="77777777" w:rsidR="000647F7" w:rsidRPr="00C82FF4" w:rsidRDefault="000647F7" w:rsidP="000647F7">
      <w:pPr>
        <w:rPr>
          <w:rFonts w:ascii="Arial Narrow" w:hAnsi="Arial Narrow"/>
          <w:sz w:val="22"/>
          <w:szCs w:val="22"/>
        </w:rPr>
      </w:pPr>
      <w:r w:rsidRPr="00C82FF4">
        <w:rPr>
          <w:rFonts w:ascii="Arial Narrow" w:hAnsi="Arial Narrow"/>
          <w:sz w:val="22"/>
          <w:szCs w:val="22"/>
        </w:rPr>
        <w:t xml:space="preserve">Department: </w:t>
      </w:r>
      <w:r w:rsidRPr="00C82FF4">
        <w:rPr>
          <w:rFonts w:ascii="Arial Narrow" w:hAnsi="Arial Narrow"/>
          <w:sz w:val="22"/>
          <w:szCs w:val="22"/>
        </w:rPr>
        <w:tab/>
      </w:r>
      <w:r w:rsidRPr="00C82FF4">
        <w:rPr>
          <w:rFonts w:ascii="Arial Narrow" w:hAnsi="Arial Narrow"/>
          <w:sz w:val="22"/>
          <w:szCs w:val="22"/>
        </w:rPr>
        <w:tab/>
      </w:r>
      <w:r>
        <w:rPr>
          <w:rFonts w:ascii="Arial Narrow" w:hAnsi="Arial Narrow"/>
          <w:sz w:val="22"/>
          <w:szCs w:val="22"/>
        </w:rPr>
        <w:t>Finance and Compliance</w:t>
      </w:r>
      <w:r w:rsidRPr="00C82FF4">
        <w:rPr>
          <w:rFonts w:ascii="Arial Narrow" w:hAnsi="Arial Narrow"/>
          <w:sz w:val="22"/>
          <w:szCs w:val="22"/>
        </w:rPr>
        <w:t xml:space="preserve"> </w:t>
      </w:r>
    </w:p>
    <w:p w14:paraId="69B9B155" w14:textId="77777777" w:rsidR="000647F7" w:rsidRPr="00C82FF4" w:rsidRDefault="000647F7" w:rsidP="000647F7">
      <w:pPr>
        <w:rPr>
          <w:rFonts w:ascii="Arial Narrow" w:hAnsi="Arial Narrow"/>
          <w:sz w:val="22"/>
          <w:szCs w:val="22"/>
        </w:rPr>
      </w:pPr>
    </w:p>
    <w:p w14:paraId="13D4FB19" w14:textId="77777777" w:rsidR="000647F7" w:rsidRPr="00C82FF4" w:rsidRDefault="000647F7" w:rsidP="000647F7">
      <w:pPr>
        <w:rPr>
          <w:rFonts w:ascii="Arial Narrow" w:hAnsi="Arial Narrow"/>
          <w:sz w:val="22"/>
          <w:szCs w:val="22"/>
        </w:rPr>
      </w:pPr>
      <w:r w:rsidRPr="00C82FF4">
        <w:rPr>
          <w:rFonts w:ascii="Arial Narrow" w:hAnsi="Arial Narrow"/>
          <w:sz w:val="22"/>
          <w:szCs w:val="22"/>
        </w:rPr>
        <w:t>Position:</w:t>
      </w:r>
      <w:r w:rsidRPr="00C82FF4">
        <w:rPr>
          <w:rFonts w:ascii="Arial Narrow" w:hAnsi="Arial Narrow"/>
          <w:sz w:val="22"/>
          <w:szCs w:val="22"/>
        </w:rPr>
        <w:tab/>
      </w:r>
      <w:r w:rsidRPr="00C82FF4">
        <w:rPr>
          <w:rFonts w:ascii="Arial Narrow" w:hAnsi="Arial Narrow"/>
          <w:sz w:val="22"/>
          <w:szCs w:val="22"/>
        </w:rPr>
        <w:tab/>
      </w:r>
      <w:r w:rsidR="00A13F45">
        <w:rPr>
          <w:rFonts w:ascii="Arial Narrow" w:hAnsi="Arial Narrow"/>
          <w:sz w:val="22"/>
          <w:szCs w:val="22"/>
        </w:rPr>
        <w:t xml:space="preserve">               Accounts Officer</w:t>
      </w:r>
    </w:p>
    <w:p w14:paraId="6CB1B32A" w14:textId="77777777" w:rsidR="000647F7" w:rsidRPr="00C82FF4" w:rsidRDefault="000647F7" w:rsidP="000647F7">
      <w:pPr>
        <w:rPr>
          <w:rFonts w:ascii="Arial Narrow" w:hAnsi="Arial Narrow" w:cs="Arial"/>
          <w:bCs/>
          <w:sz w:val="22"/>
          <w:szCs w:val="22"/>
        </w:rPr>
      </w:pPr>
    </w:p>
    <w:p w14:paraId="78333E3A" w14:textId="77777777" w:rsidR="000647F7" w:rsidRPr="00D66873" w:rsidRDefault="003A17C4" w:rsidP="0015149C">
      <w:pPr>
        <w:pStyle w:val="NoSpacing"/>
        <w:rPr>
          <w:rFonts w:ascii="Arial" w:hAnsi="Arial" w:cs="Arial"/>
          <w:b/>
        </w:rPr>
      </w:pPr>
      <w:r w:rsidRPr="00D66873">
        <w:rPr>
          <w:rFonts w:ascii="Arial" w:hAnsi="Arial" w:cs="Arial"/>
          <w:sz w:val="22"/>
          <w:szCs w:val="22"/>
        </w:rPr>
        <w:t>Level:</w:t>
      </w:r>
      <w:r w:rsidRPr="00D66873">
        <w:rPr>
          <w:rFonts w:ascii="Arial" w:hAnsi="Arial" w:cs="Arial"/>
          <w:sz w:val="22"/>
          <w:szCs w:val="22"/>
        </w:rPr>
        <w:tab/>
      </w:r>
      <w:r w:rsidRPr="00D66873">
        <w:rPr>
          <w:rFonts w:ascii="Arial" w:hAnsi="Arial" w:cs="Arial"/>
        </w:rPr>
        <w:tab/>
      </w:r>
      <w:r w:rsidRPr="00D66873">
        <w:rPr>
          <w:rFonts w:ascii="Arial" w:hAnsi="Arial" w:cs="Arial"/>
        </w:rPr>
        <w:tab/>
      </w:r>
      <w:r w:rsidRPr="00D66873">
        <w:rPr>
          <w:rFonts w:ascii="Arial" w:hAnsi="Arial" w:cs="Arial"/>
          <w:b/>
        </w:rPr>
        <w:t>GRADE - L</w:t>
      </w:r>
    </w:p>
    <w:p w14:paraId="60E72D88" w14:textId="77777777" w:rsidR="000647F7" w:rsidRPr="00C82FF4" w:rsidRDefault="000647F7" w:rsidP="000647F7">
      <w:pPr>
        <w:rPr>
          <w:rFonts w:ascii="Arial Narrow" w:hAnsi="Arial Narrow"/>
          <w:sz w:val="22"/>
          <w:szCs w:val="22"/>
        </w:rPr>
      </w:pPr>
    </w:p>
    <w:p w14:paraId="1FCA9AFE" w14:textId="77777777" w:rsidR="000647F7" w:rsidRPr="00C82FF4" w:rsidRDefault="000647F7" w:rsidP="000647F7">
      <w:pPr>
        <w:rPr>
          <w:rFonts w:ascii="Arial Narrow" w:hAnsi="Arial Narrow"/>
          <w:sz w:val="22"/>
          <w:szCs w:val="22"/>
        </w:rPr>
      </w:pPr>
      <w:r w:rsidRPr="00C82FF4">
        <w:rPr>
          <w:rFonts w:ascii="Arial Narrow" w:hAnsi="Arial Narrow"/>
          <w:sz w:val="22"/>
          <w:szCs w:val="22"/>
        </w:rPr>
        <w:t>Job Status:</w:t>
      </w:r>
      <w:r w:rsidRPr="00C82FF4">
        <w:rPr>
          <w:rFonts w:ascii="Arial Narrow" w:hAnsi="Arial Narrow"/>
          <w:sz w:val="22"/>
          <w:szCs w:val="22"/>
        </w:rPr>
        <w:tab/>
      </w:r>
      <w:r w:rsidRPr="00C82FF4">
        <w:rPr>
          <w:rFonts w:ascii="Arial Narrow" w:hAnsi="Arial Narrow"/>
          <w:sz w:val="22"/>
          <w:szCs w:val="22"/>
        </w:rPr>
        <w:tab/>
        <w:t>Full Time</w:t>
      </w:r>
    </w:p>
    <w:p w14:paraId="3AA8BAEB" w14:textId="77777777" w:rsidR="000647F7" w:rsidRPr="00C82FF4" w:rsidRDefault="000647F7" w:rsidP="000647F7">
      <w:pPr>
        <w:rPr>
          <w:rFonts w:ascii="Arial Narrow" w:hAnsi="Arial Narrow"/>
          <w:sz w:val="22"/>
          <w:szCs w:val="22"/>
        </w:rPr>
      </w:pPr>
    </w:p>
    <w:p w14:paraId="7617AF7F" w14:textId="77777777" w:rsidR="000647F7" w:rsidRPr="00C82FF4" w:rsidRDefault="000647F7" w:rsidP="000647F7">
      <w:pPr>
        <w:pBdr>
          <w:bottom w:val="single" w:sz="12" w:space="1" w:color="auto"/>
        </w:pBdr>
        <w:rPr>
          <w:rFonts w:ascii="Arial Narrow" w:hAnsi="Arial Narrow"/>
          <w:sz w:val="22"/>
          <w:szCs w:val="22"/>
        </w:rPr>
      </w:pPr>
      <w:r w:rsidRPr="00C82FF4">
        <w:rPr>
          <w:rFonts w:ascii="Arial Narrow" w:hAnsi="Arial Narrow"/>
          <w:sz w:val="22"/>
          <w:szCs w:val="22"/>
        </w:rPr>
        <w:t>Reports to:</w:t>
      </w:r>
      <w:r w:rsidRPr="00C82FF4">
        <w:rPr>
          <w:rFonts w:ascii="Arial Narrow" w:hAnsi="Arial Narrow"/>
          <w:sz w:val="22"/>
          <w:szCs w:val="22"/>
        </w:rPr>
        <w:tab/>
      </w:r>
      <w:r w:rsidRPr="00C82FF4">
        <w:rPr>
          <w:rFonts w:ascii="Arial Narrow" w:hAnsi="Arial Narrow"/>
          <w:sz w:val="22"/>
          <w:szCs w:val="22"/>
        </w:rPr>
        <w:tab/>
      </w:r>
      <w:r>
        <w:rPr>
          <w:rFonts w:ascii="Arial Narrow" w:hAnsi="Arial Narrow"/>
          <w:sz w:val="22"/>
          <w:szCs w:val="22"/>
        </w:rPr>
        <w:t>Director of Finance and Compliance</w:t>
      </w:r>
      <w:r w:rsidRPr="00C82FF4">
        <w:rPr>
          <w:rFonts w:ascii="Arial Narrow" w:hAnsi="Arial Narrow" w:cs="Arial"/>
          <w:b/>
          <w:bCs/>
          <w:sz w:val="22"/>
          <w:szCs w:val="22"/>
        </w:rPr>
        <w:tab/>
      </w:r>
    </w:p>
    <w:p w14:paraId="05B48B15" w14:textId="77777777" w:rsidR="000647F7" w:rsidRPr="00C82FF4" w:rsidRDefault="000647F7" w:rsidP="000647F7">
      <w:pPr>
        <w:pBdr>
          <w:bottom w:val="single" w:sz="12" w:space="1" w:color="auto"/>
        </w:pBdr>
        <w:rPr>
          <w:rFonts w:ascii="Arial Narrow" w:hAnsi="Arial Narrow"/>
          <w:sz w:val="22"/>
          <w:szCs w:val="22"/>
        </w:rPr>
      </w:pPr>
    </w:p>
    <w:p w14:paraId="7A48667D" w14:textId="77777777" w:rsidR="000647F7" w:rsidRPr="00C82FF4" w:rsidRDefault="000647F7" w:rsidP="000647F7">
      <w:pPr>
        <w:rPr>
          <w:rFonts w:ascii="Arial Narrow" w:hAnsi="Arial Narrow"/>
          <w:sz w:val="22"/>
          <w:szCs w:val="22"/>
        </w:rPr>
      </w:pPr>
      <w:r w:rsidRPr="00C82FF4">
        <w:rPr>
          <w:rFonts w:ascii="Arial Narrow" w:hAnsi="Arial Narrow"/>
          <w:sz w:val="22"/>
          <w:szCs w:val="22"/>
        </w:rPr>
        <w:t xml:space="preserve"> </w:t>
      </w:r>
    </w:p>
    <w:p w14:paraId="4690BCA6" w14:textId="77777777" w:rsidR="000647F7" w:rsidRPr="0094792E" w:rsidRDefault="000647F7" w:rsidP="000647F7">
      <w:pPr>
        <w:rPr>
          <w:rFonts w:ascii="Arial Narrow" w:hAnsi="Arial Narrow"/>
          <w:b/>
          <w:i/>
          <w:u w:val="single"/>
        </w:rPr>
      </w:pPr>
      <w:r w:rsidRPr="0094792E">
        <w:rPr>
          <w:rFonts w:ascii="Arial Narrow" w:hAnsi="Arial Narrow"/>
          <w:b/>
          <w:i/>
          <w:u w:val="single"/>
        </w:rPr>
        <w:t>Job Summary</w:t>
      </w:r>
    </w:p>
    <w:p w14:paraId="39A2143B" w14:textId="77777777" w:rsidR="000647F7" w:rsidRDefault="000647F7" w:rsidP="000647F7">
      <w:pPr>
        <w:rPr>
          <w:b/>
        </w:rPr>
      </w:pPr>
      <w:r>
        <w:rPr>
          <w:rFonts w:ascii="Arial Narrow" w:hAnsi="Arial Narrow"/>
          <w:sz w:val="22"/>
          <w:szCs w:val="22"/>
          <w:lang w:val="en-GB"/>
        </w:rPr>
        <w:t xml:space="preserve"> </w:t>
      </w:r>
      <w:r>
        <w:rPr>
          <w:b/>
        </w:rPr>
        <w:t xml:space="preserve"> </w:t>
      </w:r>
    </w:p>
    <w:p w14:paraId="19EEF2CD" w14:textId="77777777" w:rsidR="002E195D" w:rsidRPr="003B1F2D" w:rsidRDefault="002E195D" w:rsidP="002E195D">
      <w:pPr>
        <w:rPr>
          <w:rFonts w:ascii="Arial Narrow" w:hAnsi="Arial Narrow"/>
          <w:sz w:val="22"/>
          <w:szCs w:val="22"/>
        </w:rPr>
      </w:pPr>
      <w:r w:rsidRPr="003B1F2D">
        <w:rPr>
          <w:rFonts w:ascii="Arial Narrow" w:hAnsi="Arial Narrow"/>
          <w:sz w:val="22"/>
          <w:szCs w:val="22"/>
        </w:rPr>
        <w:t>To assist in the provision of financial and accounting services to the Authority</w:t>
      </w:r>
    </w:p>
    <w:p w14:paraId="7EE5745E" w14:textId="77777777" w:rsidR="002E195D" w:rsidRPr="00C82FF4" w:rsidRDefault="002E195D" w:rsidP="001019C2">
      <w:pPr>
        <w:ind w:left="720" w:hanging="720"/>
        <w:rPr>
          <w:rFonts w:ascii="Arial Narrow" w:hAnsi="Arial Narrow" w:cs="Arial"/>
          <w:b/>
          <w:bCs/>
          <w:sz w:val="22"/>
          <w:szCs w:val="22"/>
        </w:rPr>
      </w:pPr>
    </w:p>
    <w:p w14:paraId="43AE2871" w14:textId="77777777" w:rsidR="000647F7" w:rsidRDefault="000647F7" w:rsidP="000647F7">
      <w:pPr>
        <w:rPr>
          <w:rFonts w:ascii="Arial Narrow" w:hAnsi="Arial Narrow" w:cs="Arial"/>
          <w:b/>
          <w:bCs/>
          <w:i/>
          <w:u w:val="single"/>
        </w:rPr>
      </w:pPr>
      <w:r w:rsidRPr="0094792E">
        <w:rPr>
          <w:rFonts w:ascii="Arial Narrow" w:hAnsi="Arial Narrow" w:cs="Arial"/>
          <w:b/>
          <w:bCs/>
          <w:i/>
          <w:u w:val="single"/>
        </w:rPr>
        <w:t>Job Requirements</w:t>
      </w:r>
    </w:p>
    <w:p w14:paraId="0B525F48" w14:textId="77777777" w:rsidR="002E195D" w:rsidRDefault="002E195D" w:rsidP="000647F7">
      <w:pPr>
        <w:rPr>
          <w:rFonts w:ascii="Arial Narrow" w:hAnsi="Arial Narrow" w:cs="Arial"/>
          <w:b/>
          <w:bCs/>
          <w:i/>
          <w:u w:val="single"/>
        </w:rPr>
      </w:pPr>
    </w:p>
    <w:p w14:paraId="721DF3AB" w14:textId="77777777" w:rsidR="002E195D" w:rsidRDefault="002E195D" w:rsidP="002E195D">
      <w:pPr>
        <w:numPr>
          <w:ilvl w:val="0"/>
          <w:numId w:val="13"/>
        </w:numPr>
        <w:rPr>
          <w:rFonts w:ascii="Arial Narrow" w:eastAsia="Calibri" w:hAnsi="Arial Narrow" w:cs="Arial"/>
          <w:color w:val="000000"/>
          <w:sz w:val="22"/>
          <w:szCs w:val="22"/>
        </w:rPr>
      </w:pPr>
      <w:r w:rsidRPr="002E195D">
        <w:rPr>
          <w:rFonts w:ascii="Arial Narrow" w:eastAsia="Calibri" w:hAnsi="Arial Narrow" w:cs="Arial"/>
          <w:color w:val="000000"/>
          <w:sz w:val="22"/>
          <w:szCs w:val="22"/>
        </w:rPr>
        <w:t xml:space="preserve">A minimum of an Associate’s Degree (or equivalent education) in a business related subject, accountancy </w:t>
      </w:r>
      <w:proofErr w:type="gramStart"/>
      <w:r w:rsidRPr="002E195D">
        <w:rPr>
          <w:rFonts w:ascii="Arial Narrow" w:eastAsia="Calibri" w:hAnsi="Arial Narrow" w:cs="Arial"/>
          <w:color w:val="000000"/>
          <w:sz w:val="22"/>
          <w:szCs w:val="22"/>
        </w:rPr>
        <w:t>preferred,  and</w:t>
      </w:r>
      <w:proofErr w:type="gramEnd"/>
      <w:r w:rsidRPr="002E195D">
        <w:rPr>
          <w:rFonts w:ascii="Arial Narrow" w:eastAsia="Calibri" w:hAnsi="Arial Narrow" w:cs="Arial"/>
          <w:color w:val="000000"/>
          <w:sz w:val="22"/>
          <w:szCs w:val="22"/>
        </w:rPr>
        <w:t xml:space="preserve"> at least 3 years’ experience in accounting/bookkeeping.</w:t>
      </w:r>
    </w:p>
    <w:p w14:paraId="0219CEE7" w14:textId="77777777" w:rsidR="00791674" w:rsidRDefault="00791674" w:rsidP="00791674">
      <w:pPr>
        <w:ind w:left="720"/>
        <w:rPr>
          <w:rFonts w:ascii="Arial Narrow" w:eastAsia="Calibri" w:hAnsi="Arial Narrow" w:cs="Arial"/>
          <w:color w:val="000000"/>
          <w:sz w:val="22"/>
          <w:szCs w:val="22"/>
        </w:rPr>
      </w:pPr>
    </w:p>
    <w:p w14:paraId="3323170F" w14:textId="77777777" w:rsidR="00791674" w:rsidRDefault="00791674" w:rsidP="002E195D">
      <w:pPr>
        <w:numPr>
          <w:ilvl w:val="0"/>
          <w:numId w:val="13"/>
        </w:numPr>
        <w:rPr>
          <w:rFonts w:ascii="Arial Narrow" w:eastAsia="Calibri" w:hAnsi="Arial Narrow" w:cs="Arial"/>
          <w:color w:val="000000"/>
          <w:sz w:val="22"/>
          <w:szCs w:val="22"/>
        </w:rPr>
      </w:pPr>
      <w:r w:rsidRPr="005B2C91">
        <w:rPr>
          <w:rFonts w:ascii="Arial Narrow" w:hAnsi="Arial Narrow" w:cs="Arial"/>
          <w:sz w:val="22"/>
          <w:szCs w:val="22"/>
        </w:rPr>
        <w:t xml:space="preserve">Working knowledge of bookkeeping and accounting functions and significant experience </w:t>
      </w:r>
      <w:r>
        <w:rPr>
          <w:rFonts w:ascii="Arial Narrow" w:hAnsi="Arial Narrow" w:cs="Arial"/>
          <w:sz w:val="22"/>
          <w:szCs w:val="22"/>
        </w:rPr>
        <w:t>in QuickBooks accounting software program and</w:t>
      </w:r>
      <w:r w:rsidRPr="00A067C2">
        <w:rPr>
          <w:rFonts w:ascii="Arial Narrow" w:hAnsi="Arial Narrow" w:cs="Arial"/>
          <w:sz w:val="22"/>
          <w:szCs w:val="22"/>
        </w:rPr>
        <w:t xml:space="preserve"> Microsoft </w:t>
      </w:r>
      <w:r>
        <w:rPr>
          <w:rFonts w:ascii="Arial Narrow" w:hAnsi="Arial Narrow" w:cs="Arial"/>
          <w:sz w:val="22"/>
          <w:szCs w:val="22"/>
        </w:rPr>
        <w:t xml:space="preserve">applications in particular </w:t>
      </w:r>
      <w:r w:rsidRPr="005B2C91">
        <w:rPr>
          <w:rFonts w:ascii="Arial Narrow" w:hAnsi="Arial Narrow" w:cs="Arial"/>
          <w:sz w:val="22"/>
          <w:szCs w:val="22"/>
        </w:rPr>
        <w:t xml:space="preserve">with </w:t>
      </w:r>
      <w:r>
        <w:rPr>
          <w:rFonts w:ascii="Arial Narrow" w:hAnsi="Arial Narrow" w:cs="Arial"/>
          <w:sz w:val="22"/>
          <w:szCs w:val="22"/>
        </w:rPr>
        <w:t xml:space="preserve">creation of </w:t>
      </w:r>
      <w:r w:rsidRPr="005B2C91">
        <w:rPr>
          <w:rFonts w:ascii="Arial Narrow" w:hAnsi="Arial Narrow" w:cs="Arial"/>
          <w:sz w:val="22"/>
          <w:szCs w:val="22"/>
        </w:rPr>
        <w:t>Excel spreadsheets</w:t>
      </w:r>
      <w:r>
        <w:rPr>
          <w:rFonts w:ascii="Arial Narrow" w:hAnsi="Arial Narrow" w:cs="Arial"/>
          <w:sz w:val="22"/>
          <w:szCs w:val="22"/>
        </w:rPr>
        <w:t>.</w:t>
      </w:r>
    </w:p>
    <w:p w14:paraId="64387B8F" w14:textId="77777777" w:rsidR="002E195D" w:rsidRPr="002E195D" w:rsidRDefault="002E195D" w:rsidP="002E195D">
      <w:pPr>
        <w:ind w:left="360"/>
        <w:rPr>
          <w:rFonts w:ascii="Arial Narrow" w:eastAsia="Calibri" w:hAnsi="Arial Narrow" w:cs="Arial"/>
          <w:color w:val="000000"/>
          <w:sz w:val="22"/>
          <w:szCs w:val="22"/>
        </w:rPr>
      </w:pPr>
    </w:p>
    <w:p w14:paraId="65E8F703" w14:textId="77777777" w:rsidR="002E195D" w:rsidRPr="002E195D" w:rsidRDefault="002E195D" w:rsidP="002E195D">
      <w:pPr>
        <w:numPr>
          <w:ilvl w:val="0"/>
          <w:numId w:val="13"/>
        </w:numPr>
        <w:rPr>
          <w:rFonts w:ascii="Arial Narrow" w:eastAsia="Calibri" w:hAnsi="Arial Narrow" w:cs="Arial"/>
          <w:color w:val="000000"/>
          <w:sz w:val="22"/>
          <w:szCs w:val="22"/>
        </w:rPr>
      </w:pPr>
      <w:r w:rsidRPr="002E195D">
        <w:rPr>
          <w:rFonts w:ascii="Arial Narrow" w:eastAsia="Calibri" w:hAnsi="Arial Narrow" w:cs="Arial"/>
          <w:color w:val="000000"/>
          <w:sz w:val="22"/>
          <w:szCs w:val="22"/>
        </w:rPr>
        <w:t>Must be able to work under time pressure to achieve established deadlines and be driven to continually improve productivity and performance.</w:t>
      </w:r>
    </w:p>
    <w:p w14:paraId="355914AB" w14:textId="77777777" w:rsidR="002E195D" w:rsidRPr="002E195D" w:rsidRDefault="002E195D" w:rsidP="002E195D">
      <w:pPr>
        <w:ind w:left="360"/>
        <w:rPr>
          <w:rFonts w:ascii="Arial Narrow" w:eastAsia="Calibri" w:hAnsi="Arial Narrow" w:cs="Arial"/>
          <w:color w:val="000000"/>
          <w:sz w:val="22"/>
          <w:szCs w:val="22"/>
        </w:rPr>
      </w:pPr>
    </w:p>
    <w:p w14:paraId="357AB126" w14:textId="77777777" w:rsidR="002E195D" w:rsidRPr="002E195D" w:rsidRDefault="002E195D" w:rsidP="002E195D">
      <w:pPr>
        <w:numPr>
          <w:ilvl w:val="0"/>
          <w:numId w:val="13"/>
        </w:numPr>
        <w:rPr>
          <w:rFonts w:ascii="Arial Narrow" w:eastAsia="Calibri" w:hAnsi="Arial Narrow" w:cs="Arial"/>
          <w:color w:val="000000"/>
          <w:sz w:val="22"/>
          <w:szCs w:val="22"/>
        </w:rPr>
      </w:pPr>
      <w:r w:rsidRPr="002E195D">
        <w:rPr>
          <w:rFonts w:ascii="Arial Narrow" w:eastAsia="Calibri" w:hAnsi="Arial Narrow" w:cs="Arial"/>
          <w:color w:val="000000"/>
          <w:sz w:val="22"/>
          <w:szCs w:val="22"/>
        </w:rPr>
        <w:t xml:space="preserve">Must be able to maintain a professional relationship with vendors, clients and coworkers and ensure confidentiality of entrusted sensitive information. </w:t>
      </w:r>
    </w:p>
    <w:p w14:paraId="3EEACE27" w14:textId="77777777" w:rsidR="002E195D" w:rsidRPr="002E195D" w:rsidRDefault="002E195D" w:rsidP="002E195D">
      <w:pPr>
        <w:ind w:left="360"/>
        <w:rPr>
          <w:rFonts w:ascii="Arial Narrow" w:eastAsia="Calibri" w:hAnsi="Arial Narrow" w:cs="Arial"/>
          <w:color w:val="000000"/>
          <w:sz w:val="22"/>
          <w:szCs w:val="22"/>
        </w:rPr>
      </w:pPr>
    </w:p>
    <w:p w14:paraId="50F395B8" w14:textId="77777777" w:rsidR="002E195D" w:rsidRPr="002E195D" w:rsidRDefault="002E195D" w:rsidP="002E195D">
      <w:pPr>
        <w:numPr>
          <w:ilvl w:val="0"/>
          <w:numId w:val="13"/>
        </w:numPr>
        <w:rPr>
          <w:rFonts w:ascii="Arial Narrow" w:eastAsia="Calibri" w:hAnsi="Arial Narrow" w:cs="Arial"/>
          <w:color w:val="000000"/>
          <w:sz w:val="22"/>
          <w:szCs w:val="22"/>
        </w:rPr>
      </w:pPr>
      <w:r w:rsidRPr="002E195D">
        <w:rPr>
          <w:rFonts w:ascii="Arial Narrow" w:eastAsia="Calibri" w:hAnsi="Arial Narrow" w:cs="Arial"/>
          <w:color w:val="000000"/>
          <w:sz w:val="22"/>
          <w:szCs w:val="22"/>
        </w:rPr>
        <w:t>Should be highly organized and self-motivated with excellent multi-tasking skills.</w:t>
      </w:r>
    </w:p>
    <w:p w14:paraId="2BC38EBC" w14:textId="77777777" w:rsidR="002E195D" w:rsidRPr="002E195D" w:rsidRDefault="002E195D" w:rsidP="002E195D">
      <w:pPr>
        <w:ind w:left="360"/>
        <w:rPr>
          <w:rFonts w:ascii="Arial Narrow" w:eastAsia="Calibri" w:hAnsi="Arial Narrow" w:cs="Arial"/>
          <w:color w:val="000000"/>
          <w:sz w:val="22"/>
          <w:szCs w:val="22"/>
        </w:rPr>
      </w:pPr>
    </w:p>
    <w:p w14:paraId="08478270" w14:textId="77777777" w:rsidR="002E195D" w:rsidRPr="002E195D" w:rsidRDefault="002E195D" w:rsidP="002E195D">
      <w:pPr>
        <w:numPr>
          <w:ilvl w:val="0"/>
          <w:numId w:val="13"/>
        </w:numPr>
        <w:rPr>
          <w:rFonts w:ascii="Arial Narrow" w:eastAsia="Calibri" w:hAnsi="Arial Narrow" w:cs="Arial"/>
          <w:color w:val="000000"/>
          <w:sz w:val="22"/>
          <w:szCs w:val="22"/>
        </w:rPr>
      </w:pPr>
      <w:r w:rsidRPr="002E195D">
        <w:rPr>
          <w:rFonts w:ascii="Arial Narrow" w:eastAsia="Calibri" w:hAnsi="Arial Narrow" w:cs="Arial"/>
          <w:color w:val="000000"/>
          <w:sz w:val="22"/>
          <w:szCs w:val="22"/>
        </w:rPr>
        <w:t>Must be able to work independently in a team atmosphere and be cognizant of the importance of this role within the team.</w:t>
      </w:r>
    </w:p>
    <w:p w14:paraId="3A63C8BF" w14:textId="77777777" w:rsidR="002E195D" w:rsidRPr="0094792E" w:rsidRDefault="002E195D" w:rsidP="000647F7">
      <w:pPr>
        <w:rPr>
          <w:rFonts w:ascii="Arial Narrow" w:hAnsi="Arial Narrow" w:cs="Arial"/>
          <w:b/>
          <w:bCs/>
          <w:i/>
          <w:u w:val="single"/>
        </w:rPr>
      </w:pPr>
    </w:p>
    <w:p w14:paraId="21191ADC" w14:textId="77777777" w:rsidR="000647F7" w:rsidRDefault="002B56D4" w:rsidP="000647F7">
      <w:pPr>
        <w:rPr>
          <w:rFonts w:ascii="Arial Narrow" w:hAnsi="Arial Narrow"/>
          <w:i/>
          <w:u w:val="single"/>
        </w:rPr>
      </w:pPr>
      <w:r>
        <w:rPr>
          <w:rFonts w:ascii="Arial Narrow" w:hAnsi="Arial Narrow"/>
          <w:b/>
          <w:i/>
          <w:u w:val="single"/>
        </w:rPr>
        <w:t xml:space="preserve">Main </w:t>
      </w:r>
      <w:r w:rsidR="000647F7" w:rsidRPr="0094792E">
        <w:rPr>
          <w:rFonts w:ascii="Arial Narrow" w:hAnsi="Arial Narrow"/>
          <w:b/>
          <w:i/>
          <w:u w:val="single"/>
        </w:rPr>
        <w:t>Job Responsibilities</w:t>
      </w:r>
      <w:r w:rsidR="000647F7" w:rsidRPr="0094792E">
        <w:rPr>
          <w:rFonts w:ascii="Arial Narrow" w:hAnsi="Arial Narrow"/>
          <w:i/>
          <w:u w:val="single"/>
        </w:rPr>
        <w:t xml:space="preserve"> </w:t>
      </w:r>
    </w:p>
    <w:p w14:paraId="5B282ABC" w14:textId="77777777" w:rsidR="002E195D" w:rsidRDefault="002E195D" w:rsidP="000647F7">
      <w:pPr>
        <w:rPr>
          <w:rFonts w:ascii="Arial Narrow" w:hAnsi="Arial Narrow"/>
          <w:i/>
          <w:u w:val="single"/>
        </w:rPr>
      </w:pPr>
    </w:p>
    <w:p w14:paraId="2EFC4CB5" w14:textId="77777777" w:rsidR="002E195D" w:rsidRPr="0094792E" w:rsidRDefault="002E195D" w:rsidP="000647F7">
      <w:pPr>
        <w:rPr>
          <w:rFonts w:ascii="Arial Narrow" w:hAnsi="Arial Narrow"/>
          <w:i/>
          <w:u w:val="single"/>
        </w:rPr>
      </w:pPr>
      <w:r w:rsidRPr="002E195D">
        <w:rPr>
          <w:rFonts w:ascii="Arial Narrow" w:eastAsia="Calibri" w:hAnsi="Arial Narrow" w:cs="Arial"/>
          <w:sz w:val="22"/>
          <w:szCs w:val="22"/>
          <w:lang w:val="en-GB"/>
        </w:rPr>
        <w:t>The postholder is an integral member of the Finance and Compliance Department and is expected to support the Accounts Supervisor in all accounting, financial and compliance functions in processing and producing accurate and timely information and adhere to strict deadlines.</w:t>
      </w:r>
    </w:p>
    <w:p w14:paraId="20179080" w14:textId="77777777" w:rsidR="000647F7" w:rsidRPr="0094792E" w:rsidRDefault="000647F7" w:rsidP="000647F7">
      <w:pPr>
        <w:rPr>
          <w:b/>
          <w:i/>
          <w:u w:val="single"/>
        </w:rPr>
      </w:pPr>
      <w:r w:rsidRPr="0094792E">
        <w:rPr>
          <w:b/>
          <w:i/>
          <w:u w:val="single"/>
        </w:rPr>
        <w:t xml:space="preserve"> </w:t>
      </w:r>
    </w:p>
    <w:p w14:paraId="430F42AF" w14:textId="77777777" w:rsidR="000647F7" w:rsidRPr="000870F2" w:rsidRDefault="000870F2" w:rsidP="007B09E7">
      <w:pPr>
        <w:numPr>
          <w:ilvl w:val="0"/>
          <w:numId w:val="3"/>
        </w:numPr>
        <w:rPr>
          <w:rFonts w:ascii="Arial Narrow" w:hAnsi="Arial Narrow"/>
          <w:sz w:val="22"/>
          <w:szCs w:val="22"/>
        </w:rPr>
      </w:pPr>
      <w:r w:rsidRPr="007B09E7">
        <w:rPr>
          <w:rFonts w:ascii="Arial Narrow" w:hAnsi="Arial Narrow"/>
          <w:b/>
          <w:sz w:val="22"/>
          <w:szCs w:val="22"/>
        </w:rPr>
        <w:lastRenderedPageBreak/>
        <w:t>Accounts Payable</w:t>
      </w:r>
      <w:r>
        <w:rPr>
          <w:rFonts w:ascii="Arial Narrow" w:hAnsi="Arial Narrow"/>
          <w:sz w:val="22"/>
          <w:szCs w:val="22"/>
        </w:rPr>
        <w:t xml:space="preserve"> - </w:t>
      </w:r>
      <w:r w:rsidR="000647F7" w:rsidRPr="00412E38">
        <w:rPr>
          <w:rFonts w:ascii="Arial Narrow" w:hAnsi="Arial Narrow"/>
          <w:sz w:val="22"/>
          <w:szCs w:val="22"/>
        </w:rPr>
        <w:t xml:space="preserve"> The employee is responsible for the payable function: to </w:t>
      </w:r>
      <w:r>
        <w:rPr>
          <w:rFonts w:ascii="Arial Narrow" w:hAnsi="Arial Narrow"/>
          <w:sz w:val="22"/>
          <w:szCs w:val="22"/>
        </w:rPr>
        <w:t xml:space="preserve">accurately </w:t>
      </w:r>
      <w:r w:rsidR="002B56D4">
        <w:rPr>
          <w:rFonts w:ascii="Arial Narrow" w:hAnsi="Arial Narrow"/>
          <w:sz w:val="22"/>
          <w:szCs w:val="22"/>
        </w:rPr>
        <w:t xml:space="preserve">analyse, </w:t>
      </w:r>
      <w:r w:rsidR="000647F7" w:rsidRPr="00412E38">
        <w:rPr>
          <w:rFonts w:ascii="Arial Narrow" w:hAnsi="Arial Narrow"/>
          <w:sz w:val="22"/>
          <w:szCs w:val="22"/>
        </w:rPr>
        <w:t xml:space="preserve">record </w:t>
      </w:r>
      <w:r>
        <w:rPr>
          <w:rFonts w:ascii="Arial Narrow" w:hAnsi="Arial Narrow"/>
          <w:sz w:val="22"/>
          <w:szCs w:val="22"/>
        </w:rPr>
        <w:t xml:space="preserve">, have appropriately authorized and pay vendors’ </w:t>
      </w:r>
      <w:r w:rsidR="002B56D4">
        <w:rPr>
          <w:rFonts w:ascii="Arial Narrow" w:hAnsi="Arial Narrow"/>
          <w:sz w:val="22"/>
          <w:szCs w:val="22"/>
        </w:rPr>
        <w:t xml:space="preserve">and contractors’ </w:t>
      </w:r>
      <w:r>
        <w:rPr>
          <w:rFonts w:ascii="Arial Narrow" w:hAnsi="Arial Narrow"/>
          <w:sz w:val="22"/>
          <w:szCs w:val="22"/>
        </w:rPr>
        <w:t xml:space="preserve">bills </w:t>
      </w:r>
      <w:r w:rsidR="000647F7" w:rsidRPr="00412E38">
        <w:rPr>
          <w:rFonts w:ascii="Arial Narrow" w:hAnsi="Arial Narrow"/>
          <w:sz w:val="22"/>
          <w:szCs w:val="22"/>
        </w:rPr>
        <w:t xml:space="preserve">on a timely basis </w:t>
      </w:r>
    </w:p>
    <w:p w14:paraId="3B7E18A7" w14:textId="77777777" w:rsidR="000647F7" w:rsidRPr="00A13F45" w:rsidRDefault="000870F2" w:rsidP="00A13F45">
      <w:pPr>
        <w:pStyle w:val="ListParagraph"/>
        <w:numPr>
          <w:ilvl w:val="0"/>
          <w:numId w:val="3"/>
        </w:numPr>
        <w:rPr>
          <w:rFonts w:ascii="Arial Narrow" w:hAnsi="Arial Narrow"/>
          <w:b/>
          <w:sz w:val="22"/>
          <w:szCs w:val="22"/>
        </w:rPr>
      </w:pPr>
      <w:r w:rsidRPr="00A13F45">
        <w:rPr>
          <w:rFonts w:ascii="Arial Narrow" w:hAnsi="Arial Narrow"/>
          <w:b/>
          <w:sz w:val="22"/>
          <w:szCs w:val="22"/>
        </w:rPr>
        <w:t>Revenue</w:t>
      </w:r>
      <w:r w:rsidRPr="00A13F45">
        <w:rPr>
          <w:rFonts w:ascii="Arial Narrow" w:hAnsi="Arial Narrow"/>
          <w:sz w:val="22"/>
          <w:szCs w:val="22"/>
        </w:rPr>
        <w:t xml:space="preserve"> - </w:t>
      </w:r>
      <w:r w:rsidR="000647F7" w:rsidRPr="00A13F45">
        <w:rPr>
          <w:rFonts w:ascii="Arial Narrow" w:hAnsi="Arial Narrow"/>
          <w:sz w:val="22"/>
          <w:szCs w:val="22"/>
        </w:rPr>
        <w:t xml:space="preserve"> The employee is responsible for preparation and recording of all </w:t>
      </w:r>
      <w:r w:rsidR="0076010D" w:rsidRPr="00A13F45">
        <w:rPr>
          <w:rFonts w:ascii="Arial Narrow" w:hAnsi="Arial Narrow"/>
          <w:sz w:val="22"/>
          <w:szCs w:val="22"/>
        </w:rPr>
        <w:t xml:space="preserve">Aircraft registry </w:t>
      </w:r>
      <w:r w:rsidRPr="00A13F45">
        <w:rPr>
          <w:rFonts w:ascii="Arial Narrow" w:hAnsi="Arial Narrow"/>
          <w:sz w:val="22"/>
          <w:szCs w:val="22"/>
        </w:rPr>
        <w:t xml:space="preserve">revenue </w:t>
      </w:r>
      <w:r w:rsidR="000647F7" w:rsidRPr="00A13F45">
        <w:rPr>
          <w:rFonts w:ascii="Arial Narrow" w:hAnsi="Arial Narrow"/>
          <w:sz w:val="22"/>
          <w:szCs w:val="22"/>
        </w:rPr>
        <w:t>invoices</w:t>
      </w:r>
      <w:r w:rsidR="00FF6273">
        <w:rPr>
          <w:rFonts w:ascii="Arial Narrow" w:hAnsi="Arial Narrow"/>
          <w:sz w:val="22"/>
          <w:szCs w:val="22"/>
        </w:rPr>
        <w:t xml:space="preserve"> and customer payments through the accounting system</w:t>
      </w:r>
      <w:r w:rsidRPr="00A13F45">
        <w:rPr>
          <w:rFonts w:ascii="Arial Narrow" w:hAnsi="Arial Narrow"/>
          <w:sz w:val="22"/>
          <w:szCs w:val="22"/>
        </w:rPr>
        <w:t xml:space="preserve"> </w:t>
      </w:r>
    </w:p>
    <w:p w14:paraId="6F8499C7" w14:textId="77777777" w:rsidR="000647F7" w:rsidRDefault="0076010D" w:rsidP="000647F7">
      <w:pPr>
        <w:numPr>
          <w:ilvl w:val="0"/>
          <w:numId w:val="3"/>
        </w:numPr>
        <w:rPr>
          <w:rFonts w:ascii="Arial Narrow" w:hAnsi="Arial Narrow"/>
          <w:sz w:val="22"/>
          <w:szCs w:val="22"/>
        </w:rPr>
      </w:pPr>
      <w:r>
        <w:rPr>
          <w:rFonts w:ascii="Arial Narrow" w:hAnsi="Arial Narrow"/>
          <w:b/>
          <w:sz w:val="22"/>
          <w:szCs w:val="22"/>
        </w:rPr>
        <w:t>Accounts Receivable -</w:t>
      </w:r>
      <w:r w:rsidR="000647F7" w:rsidRPr="00612BD3">
        <w:rPr>
          <w:rFonts w:ascii="Arial Narrow" w:hAnsi="Arial Narrow"/>
          <w:sz w:val="22"/>
          <w:szCs w:val="22"/>
        </w:rPr>
        <w:t>The em</w:t>
      </w:r>
      <w:r w:rsidR="000647F7" w:rsidRPr="0076010D">
        <w:rPr>
          <w:rFonts w:ascii="Arial Narrow" w:hAnsi="Arial Narrow"/>
          <w:sz w:val="22"/>
          <w:szCs w:val="22"/>
        </w:rPr>
        <w:t xml:space="preserve">ployee is responsible for maintaining accurate and current </w:t>
      </w:r>
      <w:proofErr w:type="gramStart"/>
      <w:r w:rsidR="000647F7" w:rsidRPr="0076010D">
        <w:rPr>
          <w:rFonts w:ascii="Arial Narrow" w:hAnsi="Arial Narrow"/>
          <w:sz w:val="22"/>
          <w:szCs w:val="22"/>
        </w:rPr>
        <w:t>customer  accounts</w:t>
      </w:r>
      <w:proofErr w:type="gramEnd"/>
      <w:r w:rsidR="00FF6273">
        <w:rPr>
          <w:rFonts w:ascii="Arial Narrow" w:hAnsi="Arial Narrow"/>
          <w:sz w:val="22"/>
          <w:szCs w:val="22"/>
        </w:rPr>
        <w:t>, initiating follow-up on outstanding receivables</w:t>
      </w:r>
      <w:r w:rsidR="000647F7" w:rsidRPr="0076010D">
        <w:rPr>
          <w:rFonts w:ascii="Arial Narrow" w:hAnsi="Arial Narrow"/>
          <w:sz w:val="22"/>
          <w:szCs w:val="22"/>
        </w:rPr>
        <w:t xml:space="preserve"> and providing accurate</w:t>
      </w:r>
      <w:r w:rsidR="00FF6273">
        <w:rPr>
          <w:rFonts w:ascii="Arial Narrow" w:hAnsi="Arial Narrow"/>
          <w:sz w:val="22"/>
          <w:szCs w:val="22"/>
        </w:rPr>
        <w:t>,</w:t>
      </w:r>
      <w:r w:rsidR="000647F7" w:rsidRPr="0076010D">
        <w:rPr>
          <w:rFonts w:ascii="Arial Narrow" w:hAnsi="Arial Narrow"/>
          <w:sz w:val="22"/>
          <w:szCs w:val="22"/>
        </w:rPr>
        <w:t xml:space="preserve"> timely</w:t>
      </w:r>
      <w:r w:rsidR="00FF6273">
        <w:rPr>
          <w:rFonts w:ascii="Arial Narrow" w:hAnsi="Arial Narrow"/>
          <w:sz w:val="22"/>
          <w:szCs w:val="22"/>
        </w:rPr>
        <w:t xml:space="preserve"> and professional</w:t>
      </w:r>
      <w:r w:rsidR="000647F7" w:rsidRPr="0076010D">
        <w:rPr>
          <w:rFonts w:ascii="Arial Narrow" w:hAnsi="Arial Narrow"/>
          <w:sz w:val="22"/>
          <w:szCs w:val="22"/>
        </w:rPr>
        <w:t xml:space="preserve">  responses to customer querie</w:t>
      </w:r>
      <w:r w:rsidR="000647F7" w:rsidRPr="00412E38">
        <w:rPr>
          <w:rFonts w:ascii="Arial Narrow" w:hAnsi="Arial Narrow"/>
          <w:sz w:val="22"/>
          <w:szCs w:val="22"/>
        </w:rPr>
        <w:t>s and requests.</w:t>
      </w:r>
    </w:p>
    <w:p w14:paraId="4D0C62B3" w14:textId="77777777" w:rsidR="00FF6273" w:rsidRPr="00FF6273" w:rsidRDefault="00FF6273" w:rsidP="000647F7">
      <w:pPr>
        <w:numPr>
          <w:ilvl w:val="0"/>
          <w:numId w:val="3"/>
        </w:numPr>
        <w:rPr>
          <w:rFonts w:ascii="Arial Narrow" w:hAnsi="Arial Narrow"/>
          <w:sz w:val="22"/>
          <w:szCs w:val="22"/>
        </w:rPr>
      </w:pPr>
      <w:r>
        <w:rPr>
          <w:rFonts w:ascii="Arial Narrow" w:hAnsi="Arial Narrow"/>
          <w:b/>
          <w:sz w:val="22"/>
          <w:szCs w:val="22"/>
        </w:rPr>
        <w:t xml:space="preserve">Account Reconciliation – </w:t>
      </w:r>
      <w:r w:rsidRPr="00612BD3">
        <w:rPr>
          <w:rFonts w:ascii="Arial Narrow" w:hAnsi="Arial Narrow"/>
          <w:sz w:val="22"/>
          <w:szCs w:val="22"/>
        </w:rPr>
        <w:t>The employee is responsible for</w:t>
      </w:r>
      <w:r>
        <w:rPr>
          <w:rFonts w:ascii="Arial Narrow" w:hAnsi="Arial Narrow"/>
          <w:b/>
          <w:sz w:val="22"/>
          <w:szCs w:val="22"/>
        </w:rPr>
        <w:t xml:space="preserve"> </w:t>
      </w:r>
      <w:r w:rsidRPr="00612BD3">
        <w:rPr>
          <w:rFonts w:ascii="Arial Narrow" w:hAnsi="Arial Narrow"/>
          <w:sz w:val="22"/>
          <w:szCs w:val="22"/>
        </w:rPr>
        <w:t xml:space="preserve">reconciling </w:t>
      </w:r>
      <w:r>
        <w:rPr>
          <w:rFonts w:ascii="Arial Narrow" w:hAnsi="Arial Narrow"/>
          <w:sz w:val="22"/>
          <w:szCs w:val="22"/>
        </w:rPr>
        <w:t>bank and other general ledger accounts on a monthly basis.</w:t>
      </w:r>
    </w:p>
    <w:p w14:paraId="6F334D28" w14:textId="77777777" w:rsidR="000647F7" w:rsidRPr="00C82FF4" w:rsidRDefault="000647F7" w:rsidP="000647F7">
      <w:pPr>
        <w:tabs>
          <w:tab w:val="left" w:pos="0"/>
        </w:tabs>
        <w:ind w:left="720" w:hanging="720"/>
        <w:rPr>
          <w:rFonts w:ascii="Arial Narrow" w:hAnsi="Arial Narrow"/>
          <w:sz w:val="22"/>
          <w:szCs w:val="22"/>
        </w:rPr>
      </w:pPr>
    </w:p>
    <w:p w14:paraId="1E23F976" w14:textId="77777777" w:rsidR="001019C2" w:rsidRPr="00285B60" w:rsidRDefault="000647F7" w:rsidP="001019C2">
      <w:pPr>
        <w:rPr>
          <w:rFonts w:ascii="Arial Narrow" w:hAnsi="Arial Narrow" w:cs="Arial Narrow"/>
          <w:b/>
          <w:bCs/>
          <w:i/>
          <w:iCs/>
          <w:u w:val="single"/>
        </w:rPr>
      </w:pPr>
      <w:r w:rsidRPr="00C82FF4">
        <w:rPr>
          <w:rFonts w:ascii="Arial Narrow" w:hAnsi="Arial Narrow"/>
          <w:b/>
          <w:sz w:val="22"/>
          <w:szCs w:val="22"/>
        </w:rPr>
        <w:t xml:space="preserve"> </w:t>
      </w:r>
      <w:r w:rsidR="001019C2" w:rsidRPr="00285B60">
        <w:rPr>
          <w:rFonts w:ascii="Arial Narrow" w:hAnsi="Arial Narrow" w:cs="Arial Narrow"/>
          <w:b/>
          <w:bCs/>
          <w:i/>
          <w:iCs/>
          <w:u w:val="single"/>
        </w:rPr>
        <w:t>Organization Chart</w:t>
      </w:r>
    </w:p>
    <w:p w14:paraId="6525D624" w14:textId="77777777" w:rsidR="001019C2" w:rsidRDefault="001019C2" w:rsidP="001019C2">
      <w:pPr>
        <w:rPr>
          <w:rFonts w:ascii="Arial Narrow" w:hAnsi="Arial Narrow" w:cs="Arial Narrow"/>
          <w:b/>
          <w:bCs/>
          <w:sz w:val="22"/>
          <w:szCs w:val="22"/>
        </w:rPr>
      </w:pPr>
    </w:p>
    <w:p w14:paraId="77951EB5" w14:textId="77777777" w:rsidR="001019C2" w:rsidRPr="00285B60" w:rsidRDefault="001019C2" w:rsidP="001019C2">
      <w:pPr>
        <w:rPr>
          <w:rFonts w:ascii="Arial Narrow" w:hAnsi="Arial Narrow" w:cs="Arial Narrow"/>
          <w:sz w:val="22"/>
          <w:szCs w:val="22"/>
        </w:rPr>
      </w:pPr>
      <w:r w:rsidRPr="00285B60">
        <w:rPr>
          <w:rFonts w:ascii="Arial Narrow" w:hAnsi="Arial Narrow" w:cs="Arial Narrow"/>
          <w:sz w:val="22"/>
          <w:szCs w:val="22"/>
        </w:rPr>
        <w:t>See Attached</w:t>
      </w:r>
    </w:p>
    <w:p w14:paraId="2EC7FAB8" w14:textId="77777777" w:rsidR="001019C2" w:rsidRDefault="001019C2" w:rsidP="001019C2">
      <w:pPr>
        <w:rPr>
          <w:rFonts w:ascii="Arial Narrow" w:hAnsi="Arial Narrow" w:cs="Arial Narrow"/>
          <w:b/>
          <w:bCs/>
          <w:sz w:val="22"/>
          <w:szCs w:val="22"/>
        </w:rPr>
      </w:pPr>
    </w:p>
    <w:p w14:paraId="48EA2D26" w14:textId="77777777" w:rsidR="001019C2" w:rsidRPr="00285B60" w:rsidRDefault="001019C2" w:rsidP="001019C2">
      <w:pPr>
        <w:rPr>
          <w:rFonts w:ascii="Arial Narrow" w:hAnsi="Arial Narrow" w:cs="Arial Narrow"/>
          <w:b/>
          <w:bCs/>
          <w:i/>
          <w:iCs/>
          <w:u w:val="single"/>
        </w:rPr>
      </w:pPr>
      <w:r w:rsidRPr="00285B60">
        <w:rPr>
          <w:rFonts w:ascii="Arial Narrow" w:hAnsi="Arial Narrow" w:cs="Arial Narrow"/>
          <w:b/>
          <w:bCs/>
          <w:i/>
          <w:iCs/>
          <w:u w:val="single"/>
        </w:rPr>
        <w:t>Background Information</w:t>
      </w:r>
    </w:p>
    <w:p w14:paraId="5AD2EF82" w14:textId="77777777" w:rsidR="001019C2" w:rsidRPr="00B57E7B" w:rsidRDefault="001019C2" w:rsidP="001019C2">
      <w:pPr>
        <w:rPr>
          <w:rFonts w:ascii="Arial Narrow" w:hAnsi="Arial Narrow" w:cs="Arial Narrow"/>
        </w:rPr>
      </w:pPr>
    </w:p>
    <w:p w14:paraId="693B2CDC" w14:textId="77777777" w:rsidR="001019C2" w:rsidRDefault="001019C2" w:rsidP="001019C2">
      <w:pPr>
        <w:tabs>
          <w:tab w:val="left" w:pos="2925"/>
        </w:tabs>
        <w:jc w:val="both"/>
        <w:rPr>
          <w:rFonts w:ascii="Arial Narrow" w:hAnsi="Arial Narrow" w:cs="Arial Narrow"/>
          <w:sz w:val="22"/>
          <w:szCs w:val="22"/>
        </w:rPr>
      </w:pPr>
      <w:r w:rsidRPr="00B57E7B">
        <w:rPr>
          <w:rFonts w:ascii="Arial Narrow" w:hAnsi="Arial Narrow" w:cs="Arial Narrow"/>
          <w:sz w:val="22"/>
          <w:szCs w:val="22"/>
        </w:rPr>
        <w:t>The Civil</w:t>
      </w:r>
      <w:r>
        <w:rPr>
          <w:rFonts w:ascii="Arial Narrow" w:hAnsi="Arial Narrow" w:cs="Arial Narrow"/>
          <w:sz w:val="22"/>
          <w:szCs w:val="22"/>
        </w:rPr>
        <w:t xml:space="preserve"> Aviation Authori</w:t>
      </w:r>
      <w:r w:rsidRPr="00B57E7B">
        <w:rPr>
          <w:rFonts w:ascii="Arial Narrow" w:hAnsi="Arial Narrow" w:cs="Arial Narrow"/>
          <w:sz w:val="22"/>
          <w:szCs w:val="22"/>
        </w:rPr>
        <w:t xml:space="preserve">ty </w:t>
      </w:r>
      <w:r>
        <w:rPr>
          <w:rFonts w:ascii="Arial Narrow" w:hAnsi="Arial Narrow" w:cs="Arial Narrow"/>
          <w:sz w:val="22"/>
          <w:szCs w:val="22"/>
        </w:rPr>
        <w:t xml:space="preserve">of the Cayman Islands </w:t>
      </w:r>
      <w:r w:rsidRPr="00B57E7B">
        <w:rPr>
          <w:rFonts w:ascii="Arial Narrow" w:hAnsi="Arial Narrow" w:cs="Arial Narrow"/>
          <w:sz w:val="22"/>
          <w:szCs w:val="22"/>
        </w:rPr>
        <w:t xml:space="preserve">is </w:t>
      </w:r>
      <w:r>
        <w:rPr>
          <w:rFonts w:ascii="Arial Narrow" w:hAnsi="Arial Narrow" w:cs="Arial Narrow"/>
          <w:sz w:val="22"/>
          <w:szCs w:val="22"/>
        </w:rPr>
        <w:t>a</w:t>
      </w:r>
      <w:r w:rsidRPr="00B57E7B">
        <w:rPr>
          <w:rFonts w:ascii="Arial Narrow" w:hAnsi="Arial Narrow" w:cs="Arial Narrow"/>
          <w:sz w:val="22"/>
          <w:szCs w:val="22"/>
        </w:rPr>
        <w:t xml:space="preserve">n autonomous body, which operates </w:t>
      </w:r>
      <w:r>
        <w:rPr>
          <w:rFonts w:ascii="Arial Narrow" w:hAnsi="Arial Narrow" w:cs="Arial Narrow"/>
          <w:sz w:val="22"/>
          <w:szCs w:val="22"/>
        </w:rPr>
        <w:t xml:space="preserve">under the ambit of Government and is overseen </w:t>
      </w:r>
      <w:r w:rsidRPr="00B57E7B">
        <w:rPr>
          <w:rFonts w:ascii="Arial Narrow" w:hAnsi="Arial Narrow" w:cs="Arial Narrow"/>
          <w:sz w:val="22"/>
          <w:szCs w:val="22"/>
        </w:rPr>
        <w:t xml:space="preserve">by a Board of </w:t>
      </w:r>
      <w:r>
        <w:rPr>
          <w:rFonts w:ascii="Arial Narrow" w:hAnsi="Arial Narrow" w:cs="Arial Narrow"/>
          <w:sz w:val="22"/>
          <w:szCs w:val="22"/>
        </w:rPr>
        <w:t>Directors.  Air Transport is a key factor to the jurisdiction’s financial industry as an offshore financial centre and to the tourism industry. The provision of air transport by all carriers is subject to local and international regulations, standards and recommended practices to ensure a safe standard of operation.</w:t>
      </w:r>
      <w:r w:rsidR="0076010D">
        <w:rPr>
          <w:rFonts w:ascii="Arial Narrow" w:hAnsi="Arial Narrow" w:cs="Arial Narrow"/>
          <w:sz w:val="22"/>
          <w:szCs w:val="22"/>
        </w:rPr>
        <w:t xml:space="preserve">  The postholder is responsible for the accurate recording of revenue and expenses in a timely manner to support the fiscal sustainability of the Authority.</w:t>
      </w:r>
    </w:p>
    <w:p w14:paraId="1E34DD93" w14:textId="77777777" w:rsidR="001019C2" w:rsidRPr="00A95000" w:rsidRDefault="001019C2" w:rsidP="001019C2">
      <w:pPr>
        <w:jc w:val="both"/>
        <w:rPr>
          <w:rFonts w:ascii="Arial Narrow" w:hAnsi="Arial Narrow" w:cs="Arial Narrow"/>
          <w:sz w:val="22"/>
          <w:szCs w:val="22"/>
        </w:rPr>
      </w:pPr>
    </w:p>
    <w:p w14:paraId="6D250839" w14:textId="77777777" w:rsidR="001019C2" w:rsidRPr="00285B60" w:rsidRDefault="005135CC" w:rsidP="001019C2">
      <w:pPr>
        <w:rPr>
          <w:rFonts w:ascii="Arial Narrow" w:hAnsi="Arial Narrow" w:cs="Arial Narrow"/>
          <w:b/>
          <w:bCs/>
          <w:i/>
          <w:iCs/>
          <w:u w:val="single"/>
        </w:rPr>
      </w:pPr>
      <w:r>
        <w:rPr>
          <w:rFonts w:ascii="Arial Narrow" w:hAnsi="Arial Narrow" w:cs="Arial Narrow"/>
          <w:b/>
          <w:bCs/>
          <w:i/>
          <w:iCs/>
          <w:u w:val="single"/>
        </w:rPr>
        <w:t>Supervision</w:t>
      </w:r>
      <w:r w:rsidR="001019C2" w:rsidRPr="00285B60">
        <w:rPr>
          <w:rFonts w:ascii="Arial Narrow" w:hAnsi="Arial Narrow" w:cs="Arial Narrow"/>
          <w:b/>
          <w:bCs/>
          <w:i/>
          <w:iCs/>
          <w:u w:val="single"/>
        </w:rPr>
        <w:t xml:space="preserve"> of Others</w:t>
      </w:r>
    </w:p>
    <w:p w14:paraId="40B958E9" w14:textId="77777777" w:rsidR="001019C2" w:rsidRDefault="001019C2" w:rsidP="001019C2">
      <w:pPr>
        <w:rPr>
          <w:rFonts w:ascii="Arial Narrow" w:hAnsi="Arial Narrow" w:cs="Arial Narrow"/>
          <w:b/>
          <w:bCs/>
        </w:rPr>
      </w:pPr>
    </w:p>
    <w:p w14:paraId="2194B332" w14:textId="77777777" w:rsidR="001019C2" w:rsidRDefault="001019C2" w:rsidP="001019C2">
      <w:pPr>
        <w:rPr>
          <w:rFonts w:ascii="Arial Narrow" w:hAnsi="Arial Narrow" w:cs="Arial Narrow"/>
          <w:sz w:val="22"/>
          <w:szCs w:val="22"/>
        </w:rPr>
      </w:pPr>
      <w:r>
        <w:rPr>
          <w:rFonts w:ascii="Arial Narrow" w:hAnsi="Arial Narrow" w:cs="Arial Narrow"/>
          <w:sz w:val="22"/>
          <w:szCs w:val="22"/>
        </w:rPr>
        <w:t>The post holder does not supervise any staff.</w:t>
      </w:r>
    </w:p>
    <w:p w14:paraId="60AB42C1" w14:textId="77777777" w:rsidR="001019C2" w:rsidRDefault="001019C2" w:rsidP="001019C2">
      <w:pPr>
        <w:rPr>
          <w:rFonts w:ascii="Arial Narrow" w:hAnsi="Arial Narrow" w:cs="Arial Narrow"/>
          <w:sz w:val="22"/>
          <w:szCs w:val="22"/>
        </w:rPr>
      </w:pPr>
    </w:p>
    <w:p w14:paraId="252CCBCB" w14:textId="77777777" w:rsidR="001019C2" w:rsidRPr="00285B60" w:rsidRDefault="001019C2" w:rsidP="001019C2">
      <w:pPr>
        <w:rPr>
          <w:rFonts w:ascii="Arial Narrow" w:hAnsi="Arial Narrow" w:cs="Arial Narrow"/>
          <w:b/>
          <w:bCs/>
          <w:i/>
          <w:iCs/>
          <w:u w:val="single"/>
        </w:rPr>
      </w:pPr>
      <w:r w:rsidRPr="00285B60">
        <w:rPr>
          <w:rFonts w:ascii="Arial Narrow" w:hAnsi="Arial Narrow" w:cs="Arial Narrow"/>
          <w:b/>
          <w:bCs/>
          <w:i/>
          <w:iCs/>
          <w:u w:val="single"/>
        </w:rPr>
        <w:t>Other Working Relationships</w:t>
      </w:r>
    </w:p>
    <w:p w14:paraId="4292F0E1" w14:textId="77777777" w:rsidR="001019C2" w:rsidRDefault="001019C2" w:rsidP="001019C2">
      <w:pPr>
        <w:rPr>
          <w:rFonts w:ascii="Arial Narrow" w:hAnsi="Arial Narrow" w:cs="Arial Narrow"/>
          <w:b/>
          <w:bCs/>
        </w:rPr>
      </w:pPr>
    </w:p>
    <w:p w14:paraId="1A2FC22E" w14:textId="77777777" w:rsidR="0094792E" w:rsidRDefault="0094792E" w:rsidP="001019C2">
      <w:pPr>
        <w:rPr>
          <w:rFonts w:ascii="Arial Narrow" w:hAnsi="Arial Narrow" w:cs="Arial Narrow"/>
          <w:bCs/>
          <w:sz w:val="22"/>
          <w:szCs w:val="22"/>
        </w:rPr>
      </w:pPr>
      <w:r>
        <w:rPr>
          <w:rFonts w:ascii="Arial Narrow" w:hAnsi="Arial Narrow" w:cs="Arial Narrow"/>
          <w:bCs/>
          <w:sz w:val="22"/>
          <w:szCs w:val="22"/>
        </w:rPr>
        <w:t xml:space="preserve">Reports to the Accounts </w:t>
      </w:r>
      <w:r w:rsidR="00110BD5">
        <w:rPr>
          <w:rFonts w:ascii="Arial Narrow" w:hAnsi="Arial Narrow" w:cs="Arial Narrow"/>
          <w:bCs/>
          <w:sz w:val="22"/>
          <w:szCs w:val="22"/>
        </w:rPr>
        <w:t xml:space="preserve">Supervisor </w:t>
      </w:r>
      <w:r>
        <w:rPr>
          <w:rFonts w:ascii="Arial Narrow" w:hAnsi="Arial Narrow" w:cs="Arial Narrow"/>
          <w:bCs/>
          <w:sz w:val="22"/>
          <w:szCs w:val="22"/>
        </w:rPr>
        <w:t>and then to Director of Finance and Compliance</w:t>
      </w:r>
    </w:p>
    <w:p w14:paraId="35391B67" w14:textId="77777777" w:rsidR="0094792E" w:rsidRDefault="0094792E" w:rsidP="001019C2">
      <w:pPr>
        <w:rPr>
          <w:rFonts w:ascii="Arial Narrow" w:hAnsi="Arial Narrow" w:cs="Arial Narrow"/>
          <w:bCs/>
          <w:sz w:val="22"/>
          <w:szCs w:val="22"/>
        </w:rPr>
      </w:pPr>
      <w:r>
        <w:rPr>
          <w:rFonts w:ascii="Arial Narrow" w:hAnsi="Arial Narrow" w:cs="Arial Narrow"/>
          <w:bCs/>
          <w:sz w:val="22"/>
          <w:szCs w:val="22"/>
        </w:rPr>
        <w:t>Must be able to maintain a professional relationship with creditors, clients and any other stakeholder in the Authority’s financial information</w:t>
      </w:r>
    </w:p>
    <w:p w14:paraId="6ADD1D33" w14:textId="77777777" w:rsidR="0094792E" w:rsidRDefault="0094792E" w:rsidP="0094792E">
      <w:pPr>
        <w:rPr>
          <w:rFonts w:ascii="Arial Narrow" w:hAnsi="Arial Narrow" w:cs="Arial Narrow"/>
          <w:bCs/>
          <w:iCs/>
          <w:sz w:val="22"/>
          <w:szCs w:val="22"/>
        </w:rPr>
      </w:pPr>
      <w:r>
        <w:rPr>
          <w:rFonts w:ascii="Arial Narrow" w:hAnsi="Arial Narrow" w:cs="Arial Narrow"/>
          <w:bCs/>
          <w:iCs/>
          <w:sz w:val="22"/>
          <w:szCs w:val="22"/>
        </w:rPr>
        <w:t>Assist Administration and Air Safety Regulation staff with operational duties when necessary.</w:t>
      </w:r>
    </w:p>
    <w:p w14:paraId="3FB6251D" w14:textId="77777777" w:rsidR="0094792E" w:rsidRPr="00180CE6" w:rsidRDefault="0094792E" w:rsidP="0094792E">
      <w:pPr>
        <w:rPr>
          <w:rFonts w:ascii="Arial Narrow" w:hAnsi="Arial Narrow" w:cs="Arial Narrow"/>
          <w:bCs/>
          <w:iCs/>
          <w:sz w:val="22"/>
          <w:szCs w:val="22"/>
        </w:rPr>
      </w:pPr>
      <w:r>
        <w:rPr>
          <w:rFonts w:ascii="Arial Narrow" w:hAnsi="Arial Narrow" w:cs="Arial Narrow"/>
          <w:bCs/>
          <w:iCs/>
          <w:sz w:val="22"/>
          <w:szCs w:val="22"/>
        </w:rPr>
        <w:t xml:space="preserve">Part of a team within CAACI </w:t>
      </w:r>
    </w:p>
    <w:p w14:paraId="49BA9F7A" w14:textId="77777777" w:rsidR="001019C2" w:rsidRDefault="001019C2" w:rsidP="001019C2">
      <w:pPr>
        <w:ind w:left="360"/>
        <w:rPr>
          <w:rFonts w:ascii="Arial Narrow" w:hAnsi="Arial Narrow" w:cs="Arial Narrow"/>
          <w:sz w:val="22"/>
          <w:szCs w:val="22"/>
        </w:rPr>
      </w:pPr>
    </w:p>
    <w:p w14:paraId="1784F246" w14:textId="77777777" w:rsidR="001019C2" w:rsidRDefault="001019C2" w:rsidP="001019C2">
      <w:pPr>
        <w:rPr>
          <w:rFonts w:ascii="Arial Narrow" w:hAnsi="Arial Narrow" w:cs="Arial Narrow"/>
          <w:b/>
          <w:bCs/>
          <w:i/>
          <w:iCs/>
          <w:u w:val="single"/>
        </w:rPr>
      </w:pPr>
      <w:r w:rsidRPr="00285B60">
        <w:rPr>
          <w:rFonts w:ascii="Arial Narrow" w:hAnsi="Arial Narrow" w:cs="Arial Narrow"/>
          <w:b/>
          <w:bCs/>
          <w:i/>
          <w:iCs/>
          <w:u w:val="single"/>
        </w:rPr>
        <w:t>Decision Making Authority and Controls</w:t>
      </w:r>
    </w:p>
    <w:p w14:paraId="624F30EF" w14:textId="77777777" w:rsidR="0094792E" w:rsidRPr="00285B60" w:rsidRDefault="0094792E" w:rsidP="001019C2">
      <w:pPr>
        <w:rPr>
          <w:rFonts w:ascii="Arial Narrow" w:hAnsi="Arial Narrow" w:cs="Arial Narrow"/>
          <w:b/>
          <w:bCs/>
          <w:i/>
          <w:iCs/>
          <w:u w:val="single"/>
        </w:rPr>
      </w:pPr>
    </w:p>
    <w:p w14:paraId="131521EF" w14:textId="77777777" w:rsidR="0094792E" w:rsidRPr="00180CE6" w:rsidRDefault="0094792E" w:rsidP="0094792E">
      <w:pPr>
        <w:rPr>
          <w:rFonts w:ascii="Arial Narrow" w:hAnsi="Arial Narrow" w:cs="Arial Narrow"/>
          <w:bCs/>
          <w:sz w:val="22"/>
          <w:szCs w:val="22"/>
        </w:rPr>
      </w:pPr>
      <w:r>
        <w:rPr>
          <w:rFonts w:ascii="Arial Narrow" w:hAnsi="Arial Narrow" w:cs="Arial Narrow"/>
          <w:bCs/>
          <w:sz w:val="22"/>
          <w:szCs w:val="22"/>
        </w:rPr>
        <w:t>The post holder is expected to exercise good judgment where day-to-day</w:t>
      </w:r>
      <w:r w:rsidR="00E54FB1">
        <w:rPr>
          <w:rFonts w:ascii="Arial Narrow" w:hAnsi="Arial Narrow" w:cs="Arial Narrow"/>
          <w:bCs/>
          <w:sz w:val="22"/>
          <w:szCs w:val="22"/>
        </w:rPr>
        <w:t xml:space="preserve"> decision-making is concerned, b</w:t>
      </w:r>
      <w:r>
        <w:rPr>
          <w:rFonts w:ascii="Arial Narrow" w:hAnsi="Arial Narrow" w:cs="Arial Narrow"/>
          <w:bCs/>
          <w:sz w:val="22"/>
          <w:szCs w:val="22"/>
        </w:rPr>
        <w:t>ut should consult the Director of Finance and Compliance with any unusual problems or decisions.</w:t>
      </w:r>
    </w:p>
    <w:p w14:paraId="2CC390E3" w14:textId="77777777" w:rsidR="001019C2" w:rsidRDefault="001019C2" w:rsidP="001019C2">
      <w:pPr>
        <w:rPr>
          <w:rFonts w:ascii="Arial Narrow" w:hAnsi="Arial Narrow" w:cs="Arial Narrow"/>
          <w:b/>
          <w:bCs/>
        </w:rPr>
      </w:pPr>
    </w:p>
    <w:p w14:paraId="659A1DBE" w14:textId="77777777" w:rsidR="001019C2" w:rsidRPr="00285B60" w:rsidRDefault="001019C2" w:rsidP="001019C2">
      <w:pPr>
        <w:rPr>
          <w:rFonts w:ascii="Arial Narrow" w:hAnsi="Arial Narrow" w:cs="Arial Narrow"/>
          <w:b/>
          <w:bCs/>
          <w:i/>
          <w:iCs/>
          <w:u w:val="single"/>
        </w:rPr>
      </w:pPr>
      <w:r w:rsidRPr="00285B60">
        <w:rPr>
          <w:rFonts w:ascii="Arial Narrow" w:hAnsi="Arial Narrow" w:cs="Arial Narrow"/>
          <w:b/>
          <w:bCs/>
          <w:i/>
          <w:iCs/>
          <w:u w:val="single"/>
        </w:rPr>
        <w:t>Working Conditions</w:t>
      </w:r>
    </w:p>
    <w:p w14:paraId="6473F496" w14:textId="77777777" w:rsidR="001019C2" w:rsidRDefault="001019C2" w:rsidP="001019C2">
      <w:pPr>
        <w:rPr>
          <w:rFonts w:ascii="Arial Narrow" w:hAnsi="Arial Narrow" w:cs="Arial Narrow"/>
          <w:b/>
          <w:bCs/>
        </w:rPr>
      </w:pPr>
    </w:p>
    <w:p w14:paraId="4F7B1447" w14:textId="77777777" w:rsidR="003B1F2D" w:rsidRPr="00A95000" w:rsidRDefault="001019C2" w:rsidP="003B1F2D">
      <w:pPr>
        <w:rPr>
          <w:rFonts w:ascii="Arial Narrow" w:hAnsi="Arial Narrow" w:cs="Arial Narrow"/>
          <w:sz w:val="22"/>
          <w:szCs w:val="22"/>
        </w:rPr>
      </w:pPr>
      <w:r>
        <w:rPr>
          <w:rFonts w:ascii="Arial Narrow" w:hAnsi="Arial Narrow" w:cs="Arial Narrow"/>
          <w:sz w:val="22"/>
          <w:szCs w:val="22"/>
        </w:rPr>
        <w:t>Working conditions are in accordance with the standards practices in effect at the Civil Aviation which is Monday to F</w:t>
      </w:r>
      <w:r w:rsidR="00D31B84">
        <w:rPr>
          <w:rFonts w:ascii="Arial Narrow" w:hAnsi="Arial Narrow" w:cs="Arial Narrow"/>
          <w:sz w:val="22"/>
          <w:szCs w:val="22"/>
        </w:rPr>
        <w:t>riday from 8:30am to 5:0</w:t>
      </w:r>
      <w:r>
        <w:rPr>
          <w:rFonts w:ascii="Arial Narrow" w:hAnsi="Arial Narrow" w:cs="Arial Narrow"/>
          <w:sz w:val="22"/>
          <w:szCs w:val="22"/>
        </w:rPr>
        <w:t xml:space="preserve">0 pm.     </w:t>
      </w:r>
      <w:r w:rsidR="003B1F2D">
        <w:rPr>
          <w:rFonts w:ascii="Arial Narrow" w:hAnsi="Arial Narrow" w:cs="Arial Narrow"/>
          <w:sz w:val="22"/>
          <w:szCs w:val="22"/>
        </w:rPr>
        <w:t>Flexibility and being able to work outside normal working hours may</w:t>
      </w:r>
      <w:r w:rsidR="001755F1">
        <w:rPr>
          <w:rFonts w:ascii="Arial Narrow" w:hAnsi="Arial Narrow" w:cs="Arial Narrow"/>
          <w:sz w:val="22"/>
          <w:szCs w:val="22"/>
        </w:rPr>
        <w:t xml:space="preserve"> </w:t>
      </w:r>
      <w:r w:rsidR="003B1F2D">
        <w:rPr>
          <w:rFonts w:ascii="Arial Narrow" w:hAnsi="Arial Narrow" w:cs="Arial Narrow"/>
          <w:sz w:val="22"/>
          <w:szCs w:val="22"/>
        </w:rPr>
        <w:t>be needed from time to time.</w:t>
      </w:r>
    </w:p>
    <w:p w14:paraId="3FC5D650" w14:textId="77777777" w:rsidR="000647F7" w:rsidRPr="00C82FF4" w:rsidRDefault="000647F7" w:rsidP="000647F7">
      <w:pPr>
        <w:rPr>
          <w:rFonts w:ascii="Arial Narrow" w:hAnsi="Arial Narrow"/>
          <w:b/>
          <w:sz w:val="22"/>
          <w:szCs w:val="22"/>
        </w:rPr>
      </w:pPr>
    </w:p>
    <w:sectPr w:rsidR="000647F7" w:rsidRPr="00C82FF4" w:rsidSect="00F1732C">
      <w:footerReference w:type="even" r:id="rId8"/>
      <w:footerReference w:type="default" r:id="rId9"/>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133A" w14:textId="77777777" w:rsidR="00F1732C" w:rsidRDefault="00F1732C" w:rsidP="00C340C4">
      <w:r>
        <w:separator/>
      </w:r>
    </w:p>
  </w:endnote>
  <w:endnote w:type="continuationSeparator" w:id="0">
    <w:p w14:paraId="1B82C960" w14:textId="77777777" w:rsidR="00F1732C" w:rsidRDefault="00F1732C" w:rsidP="00C3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A6AD" w14:textId="77777777" w:rsidR="00591E6D" w:rsidRDefault="00591E6D" w:rsidP="00D348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1F2BF" w14:textId="77777777" w:rsidR="00591E6D" w:rsidRDefault="00591E6D" w:rsidP="00947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5A97" w14:textId="77777777" w:rsidR="00C1037B" w:rsidRDefault="00C1037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243CB" w:rsidRPr="008243CB">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3C67372F" w14:textId="77777777" w:rsidR="00591E6D" w:rsidRDefault="00591E6D" w:rsidP="00947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0076" w14:textId="77777777" w:rsidR="00F1732C" w:rsidRDefault="00F1732C" w:rsidP="00C340C4">
      <w:r>
        <w:separator/>
      </w:r>
    </w:p>
  </w:footnote>
  <w:footnote w:type="continuationSeparator" w:id="0">
    <w:p w14:paraId="6B63AB45" w14:textId="77777777" w:rsidR="00F1732C" w:rsidRDefault="00F1732C" w:rsidP="00C34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15:restartNumberingAfterBreak="0">
    <w:nsid w:val="064242DD"/>
    <w:multiLevelType w:val="hybridMultilevel"/>
    <w:tmpl w:val="D3980BCA"/>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E2A00"/>
    <w:multiLevelType w:val="hybridMultilevel"/>
    <w:tmpl w:val="07F4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3861"/>
    <w:multiLevelType w:val="hybridMultilevel"/>
    <w:tmpl w:val="1EC84074"/>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5062F8A"/>
    <w:multiLevelType w:val="hybridMultilevel"/>
    <w:tmpl w:val="6E287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92388"/>
    <w:multiLevelType w:val="hybridMultilevel"/>
    <w:tmpl w:val="32601268"/>
    <w:lvl w:ilvl="0" w:tplc="0809000F">
      <w:start w:val="1"/>
      <w:numFmt w:val="decimal"/>
      <w:lvlText w:val="%1."/>
      <w:lvlJc w:val="left"/>
      <w:pPr>
        <w:tabs>
          <w:tab w:val="num" w:pos="720"/>
        </w:tabs>
        <w:ind w:left="720" w:hanging="360"/>
      </w:pPr>
    </w:lvl>
    <w:lvl w:ilvl="1" w:tplc="82E28152">
      <w:start w:val="1"/>
      <w:numFmt w:val="bullet"/>
      <w:lvlText w:val=""/>
      <w:lvlPicBulletId w:val="0"/>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2C6408"/>
    <w:multiLevelType w:val="hybridMultilevel"/>
    <w:tmpl w:val="CB2A7D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09D4F3A"/>
    <w:multiLevelType w:val="hybridMultilevel"/>
    <w:tmpl w:val="5198CF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0BC153F"/>
    <w:multiLevelType w:val="hybridMultilevel"/>
    <w:tmpl w:val="AC245B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34721E9"/>
    <w:multiLevelType w:val="hybridMultilevel"/>
    <w:tmpl w:val="63A6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2353E"/>
    <w:multiLevelType w:val="hybridMultilevel"/>
    <w:tmpl w:val="11D69854"/>
    <w:lvl w:ilvl="0" w:tplc="53EE2306">
      <w:start w:val="1"/>
      <w:numFmt w:val="decimal"/>
      <w:lvlText w:val="%1."/>
      <w:lvlJc w:val="left"/>
      <w:pPr>
        <w:tabs>
          <w:tab w:val="num" w:pos="720"/>
        </w:tabs>
        <w:ind w:left="720" w:hanging="360"/>
      </w:pPr>
      <w:rPr>
        <w:rFonts w:cs="Times New Roman"/>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BC06A87"/>
    <w:multiLevelType w:val="hybridMultilevel"/>
    <w:tmpl w:val="3C003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FF73E6"/>
    <w:multiLevelType w:val="hybridMultilevel"/>
    <w:tmpl w:val="0C182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0B08C6"/>
    <w:multiLevelType w:val="hybridMultilevel"/>
    <w:tmpl w:val="A0F0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159912">
    <w:abstractNumId w:val="7"/>
  </w:num>
  <w:num w:numId="2" w16cid:durableId="956836768">
    <w:abstractNumId w:val="1"/>
  </w:num>
  <w:num w:numId="3" w16cid:durableId="864098292">
    <w:abstractNumId w:val="4"/>
  </w:num>
  <w:num w:numId="4" w16cid:durableId="80680562">
    <w:abstractNumId w:val="0"/>
  </w:num>
  <w:num w:numId="5" w16cid:durableId="1883400276">
    <w:abstractNumId w:val="3"/>
  </w:num>
  <w:num w:numId="6" w16cid:durableId="2111460660">
    <w:abstractNumId w:val="8"/>
  </w:num>
  <w:num w:numId="7" w16cid:durableId="1941913553">
    <w:abstractNumId w:val="11"/>
  </w:num>
  <w:num w:numId="8" w16cid:durableId="1048914182">
    <w:abstractNumId w:val="10"/>
  </w:num>
  <w:num w:numId="9" w16cid:durableId="2095012192">
    <w:abstractNumId w:val="12"/>
  </w:num>
  <w:num w:numId="10" w16cid:durableId="1626305848">
    <w:abstractNumId w:val="5"/>
  </w:num>
  <w:num w:numId="11" w16cid:durableId="1958876943">
    <w:abstractNumId w:val="6"/>
  </w:num>
  <w:num w:numId="12" w16cid:durableId="376977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8915162">
    <w:abstractNumId w:val="2"/>
  </w:num>
  <w:num w:numId="14" w16cid:durableId="7148126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F7"/>
    <w:rsid w:val="00015BCB"/>
    <w:rsid w:val="00047E80"/>
    <w:rsid w:val="000647F7"/>
    <w:rsid w:val="000870F2"/>
    <w:rsid w:val="000A2611"/>
    <w:rsid w:val="000B7F86"/>
    <w:rsid w:val="000D158B"/>
    <w:rsid w:val="000D21C6"/>
    <w:rsid w:val="000E0B9A"/>
    <w:rsid w:val="000E0E5A"/>
    <w:rsid w:val="000E1D3D"/>
    <w:rsid w:val="001019C2"/>
    <w:rsid w:val="00110BD5"/>
    <w:rsid w:val="0011378B"/>
    <w:rsid w:val="00150E63"/>
    <w:rsid w:val="0015149C"/>
    <w:rsid w:val="00167640"/>
    <w:rsid w:val="001755F1"/>
    <w:rsid w:val="001B6AFB"/>
    <w:rsid w:val="001E0D8E"/>
    <w:rsid w:val="00200193"/>
    <w:rsid w:val="00207AD2"/>
    <w:rsid w:val="00225A57"/>
    <w:rsid w:val="00246669"/>
    <w:rsid w:val="002B56D4"/>
    <w:rsid w:val="002E195D"/>
    <w:rsid w:val="002E2190"/>
    <w:rsid w:val="003277ED"/>
    <w:rsid w:val="00354380"/>
    <w:rsid w:val="0038667C"/>
    <w:rsid w:val="003A17C4"/>
    <w:rsid w:val="003B1F2D"/>
    <w:rsid w:val="003C5E80"/>
    <w:rsid w:val="003D7C0C"/>
    <w:rsid w:val="00412E38"/>
    <w:rsid w:val="004241CF"/>
    <w:rsid w:val="00434BEB"/>
    <w:rsid w:val="0045320B"/>
    <w:rsid w:val="00456B9A"/>
    <w:rsid w:val="004678E7"/>
    <w:rsid w:val="004804B8"/>
    <w:rsid w:val="004D01C7"/>
    <w:rsid w:val="004E3ECD"/>
    <w:rsid w:val="0051317D"/>
    <w:rsid w:val="005135CC"/>
    <w:rsid w:val="005154E4"/>
    <w:rsid w:val="005239BA"/>
    <w:rsid w:val="00542A62"/>
    <w:rsid w:val="00554E05"/>
    <w:rsid w:val="00555823"/>
    <w:rsid w:val="00591E6D"/>
    <w:rsid w:val="00595E41"/>
    <w:rsid w:val="005F5935"/>
    <w:rsid w:val="00612BD3"/>
    <w:rsid w:val="006151D2"/>
    <w:rsid w:val="006434DD"/>
    <w:rsid w:val="006634DF"/>
    <w:rsid w:val="00690B0B"/>
    <w:rsid w:val="006B198A"/>
    <w:rsid w:val="006E0253"/>
    <w:rsid w:val="006E3516"/>
    <w:rsid w:val="0076010D"/>
    <w:rsid w:val="007601B2"/>
    <w:rsid w:val="00780EE9"/>
    <w:rsid w:val="00786EDF"/>
    <w:rsid w:val="00791674"/>
    <w:rsid w:val="007A4245"/>
    <w:rsid w:val="007A7977"/>
    <w:rsid w:val="007B09E7"/>
    <w:rsid w:val="007C0DEE"/>
    <w:rsid w:val="007D7881"/>
    <w:rsid w:val="00814F48"/>
    <w:rsid w:val="00817F03"/>
    <w:rsid w:val="00820BA8"/>
    <w:rsid w:val="008243CB"/>
    <w:rsid w:val="00836B11"/>
    <w:rsid w:val="0086405B"/>
    <w:rsid w:val="008A1ECE"/>
    <w:rsid w:val="008E7133"/>
    <w:rsid w:val="00925CAD"/>
    <w:rsid w:val="00943C67"/>
    <w:rsid w:val="0094792E"/>
    <w:rsid w:val="00973643"/>
    <w:rsid w:val="00991194"/>
    <w:rsid w:val="009F58ED"/>
    <w:rsid w:val="00A13F45"/>
    <w:rsid w:val="00A64CD4"/>
    <w:rsid w:val="00A93977"/>
    <w:rsid w:val="00AB1FA3"/>
    <w:rsid w:val="00B06DC7"/>
    <w:rsid w:val="00B0720F"/>
    <w:rsid w:val="00B20125"/>
    <w:rsid w:val="00B27F06"/>
    <w:rsid w:val="00B44E6F"/>
    <w:rsid w:val="00B61101"/>
    <w:rsid w:val="00B63734"/>
    <w:rsid w:val="00B74CD1"/>
    <w:rsid w:val="00BB24BD"/>
    <w:rsid w:val="00BC2872"/>
    <w:rsid w:val="00C06200"/>
    <w:rsid w:val="00C1037B"/>
    <w:rsid w:val="00C140DC"/>
    <w:rsid w:val="00C1534C"/>
    <w:rsid w:val="00C23407"/>
    <w:rsid w:val="00C340C4"/>
    <w:rsid w:val="00C80E13"/>
    <w:rsid w:val="00CE640E"/>
    <w:rsid w:val="00D048F8"/>
    <w:rsid w:val="00D1450A"/>
    <w:rsid w:val="00D31B84"/>
    <w:rsid w:val="00D348A6"/>
    <w:rsid w:val="00D44003"/>
    <w:rsid w:val="00D66873"/>
    <w:rsid w:val="00D9668C"/>
    <w:rsid w:val="00DA2301"/>
    <w:rsid w:val="00DF5034"/>
    <w:rsid w:val="00DF62D6"/>
    <w:rsid w:val="00E153B5"/>
    <w:rsid w:val="00E15F5D"/>
    <w:rsid w:val="00E162E6"/>
    <w:rsid w:val="00E54FB1"/>
    <w:rsid w:val="00E62758"/>
    <w:rsid w:val="00E84630"/>
    <w:rsid w:val="00EB1E50"/>
    <w:rsid w:val="00F1732C"/>
    <w:rsid w:val="00F44DB0"/>
    <w:rsid w:val="00F601A2"/>
    <w:rsid w:val="00FB6DAC"/>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131AE"/>
  <w15:docId w15:val="{2F809A1D-2D15-4B6A-879B-A4CDBA8C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F7"/>
    <w:pPr>
      <w:ind w:left="720"/>
      <w:contextualSpacing/>
    </w:pPr>
  </w:style>
  <w:style w:type="paragraph" w:styleId="BodyText">
    <w:name w:val="Body Text"/>
    <w:basedOn w:val="Normal"/>
    <w:link w:val="BodyTextChar"/>
    <w:uiPriority w:val="99"/>
    <w:rsid w:val="000647F7"/>
    <w:pPr>
      <w:spacing w:after="120" w:afterAutospacing="1"/>
      <w:ind w:left="806" w:hanging="806"/>
    </w:pPr>
    <w:rPr>
      <w:rFonts w:ascii="Calibri" w:eastAsia="Calibri" w:hAnsi="Calibri"/>
      <w:sz w:val="22"/>
      <w:szCs w:val="22"/>
    </w:rPr>
  </w:style>
  <w:style w:type="character" w:customStyle="1" w:styleId="BodyTextChar">
    <w:name w:val="Body Text Char"/>
    <w:link w:val="BodyText"/>
    <w:uiPriority w:val="99"/>
    <w:rsid w:val="000647F7"/>
    <w:rPr>
      <w:rFonts w:ascii="Calibri" w:eastAsia="Calibri" w:hAnsi="Calibri" w:cs="Times New Roman"/>
    </w:rPr>
  </w:style>
  <w:style w:type="table" w:styleId="TableGrid">
    <w:name w:val="Table Grid"/>
    <w:basedOn w:val="TableNormal"/>
    <w:uiPriority w:val="99"/>
    <w:rsid w:val="000647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
    <w:name w:val="p2"/>
    <w:basedOn w:val="Normal"/>
    <w:rsid w:val="000647F7"/>
    <w:pPr>
      <w:tabs>
        <w:tab w:val="left" w:pos="720"/>
      </w:tabs>
      <w:spacing w:line="240" w:lineRule="atLeast"/>
    </w:pPr>
    <w:rPr>
      <w:snapToGrid w:val="0"/>
      <w:szCs w:val="20"/>
    </w:rPr>
  </w:style>
  <w:style w:type="paragraph" w:styleId="Header">
    <w:name w:val="header"/>
    <w:basedOn w:val="Normal"/>
    <w:link w:val="HeaderChar"/>
    <w:uiPriority w:val="99"/>
    <w:unhideWhenUsed/>
    <w:rsid w:val="000647F7"/>
    <w:pPr>
      <w:tabs>
        <w:tab w:val="center" w:pos="4680"/>
        <w:tab w:val="right" w:pos="9360"/>
      </w:tabs>
    </w:pPr>
  </w:style>
  <w:style w:type="character" w:customStyle="1" w:styleId="HeaderChar">
    <w:name w:val="Header Char"/>
    <w:link w:val="Header"/>
    <w:uiPriority w:val="99"/>
    <w:rsid w:val="00064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47F7"/>
    <w:pPr>
      <w:tabs>
        <w:tab w:val="center" w:pos="4680"/>
        <w:tab w:val="right" w:pos="9360"/>
      </w:tabs>
    </w:pPr>
  </w:style>
  <w:style w:type="character" w:customStyle="1" w:styleId="FooterChar">
    <w:name w:val="Footer Char"/>
    <w:link w:val="Footer"/>
    <w:uiPriority w:val="99"/>
    <w:rsid w:val="000647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3ECD"/>
    <w:rPr>
      <w:rFonts w:ascii="Tahoma" w:hAnsi="Tahoma" w:cs="Tahoma"/>
      <w:sz w:val="16"/>
      <w:szCs w:val="16"/>
    </w:rPr>
  </w:style>
  <w:style w:type="character" w:customStyle="1" w:styleId="BalloonTextChar">
    <w:name w:val="Balloon Text Char"/>
    <w:link w:val="BalloonText"/>
    <w:uiPriority w:val="99"/>
    <w:semiHidden/>
    <w:rsid w:val="004E3ECD"/>
    <w:rPr>
      <w:rFonts w:ascii="Tahoma" w:eastAsia="Times New Roman" w:hAnsi="Tahoma" w:cs="Tahoma"/>
      <w:sz w:val="16"/>
      <w:szCs w:val="16"/>
      <w:lang w:val="en-US" w:eastAsia="en-US"/>
    </w:rPr>
  </w:style>
  <w:style w:type="character" w:styleId="PageNumber">
    <w:name w:val="page number"/>
    <w:basedOn w:val="DefaultParagraphFont"/>
    <w:rsid w:val="0094792E"/>
  </w:style>
  <w:style w:type="paragraph" w:styleId="NoSpacing">
    <w:name w:val="No Spacing"/>
    <w:uiPriority w:val="1"/>
    <w:qFormat/>
    <w:rsid w:val="00B201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7591-09E2-42AF-AF2E-5744D641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CIVIL AVIATION AUTHORITY OF THE</vt:lpstr>
    </vt:vector>
  </TitlesOfParts>
  <Company>HP</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AUTHORITY OF THE</dc:title>
  <dc:creator>x</dc:creator>
  <cp:lastModifiedBy>Derik L</cp:lastModifiedBy>
  <cp:revision>2</cp:revision>
  <cp:lastPrinted>2022-05-11T12:47:00Z</cp:lastPrinted>
  <dcterms:created xsi:type="dcterms:W3CDTF">2024-04-17T16:03:00Z</dcterms:created>
  <dcterms:modified xsi:type="dcterms:W3CDTF">2024-04-17T16:03:00Z</dcterms:modified>
</cp:coreProperties>
</file>